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C78" w14:textId="77777777" w:rsidR="00D219BF" w:rsidRDefault="00D219BF" w:rsidP="00D0173B">
      <w:pPr>
        <w:autoSpaceDE w:val="0"/>
        <w:autoSpaceDN w:val="0"/>
        <w:adjustRightInd w:val="0"/>
        <w:jc w:val="center"/>
        <w:rPr>
          <w:rFonts w:ascii="Arial Narrow" w:hAnsi="Arial Narrow"/>
          <w:b/>
          <w:bCs/>
          <w:color w:val="000000"/>
          <w:sz w:val="32"/>
          <w:szCs w:val="32"/>
        </w:rPr>
      </w:pPr>
    </w:p>
    <w:p w14:paraId="28298526" w14:textId="4305A379" w:rsidR="00D0173B" w:rsidRPr="002331B1" w:rsidRDefault="00F70125" w:rsidP="00D0173B">
      <w:pPr>
        <w:autoSpaceDE w:val="0"/>
        <w:autoSpaceDN w:val="0"/>
        <w:adjustRightInd w:val="0"/>
        <w:jc w:val="center"/>
        <w:rPr>
          <w:rFonts w:ascii="Arial Narrow" w:hAnsi="Arial Narrow"/>
          <w:b/>
          <w:bCs/>
          <w:color w:val="000000"/>
          <w:sz w:val="32"/>
          <w:szCs w:val="32"/>
        </w:rPr>
      </w:pPr>
      <w:r w:rsidRPr="002331B1">
        <w:rPr>
          <w:rFonts w:ascii="Arial Narrow" w:hAnsi="Arial Narrow"/>
          <w:b/>
          <w:bCs/>
          <w:color w:val="000000"/>
          <w:sz w:val="32"/>
          <w:szCs w:val="32"/>
        </w:rPr>
        <w:t>FORMULÁŘ NABÍDKY</w:t>
      </w:r>
    </w:p>
    <w:p w14:paraId="5BE5CE8E" w14:textId="77777777" w:rsidR="00D0173B" w:rsidRPr="002331B1" w:rsidRDefault="00D0173B" w:rsidP="00D0173B">
      <w:pPr>
        <w:autoSpaceDE w:val="0"/>
        <w:autoSpaceDN w:val="0"/>
        <w:adjustRightInd w:val="0"/>
        <w:jc w:val="center"/>
        <w:rPr>
          <w:rFonts w:ascii="Arial Narrow" w:hAnsi="Arial Narrow"/>
          <w:color w:val="000000"/>
          <w:sz w:val="22"/>
          <w:szCs w:val="22"/>
        </w:rPr>
      </w:pPr>
    </w:p>
    <w:p w14:paraId="1A320FEE" w14:textId="77777777" w:rsidR="0078700D" w:rsidRPr="002331B1" w:rsidRDefault="0078700D" w:rsidP="0078700D">
      <w:pPr>
        <w:autoSpaceDE w:val="0"/>
        <w:autoSpaceDN w:val="0"/>
        <w:adjustRightInd w:val="0"/>
        <w:jc w:val="center"/>
        <w:rPr>
          <w:rFonts w:ascii="Arial Narrow" w:hAnsi="Arial Narrow" w:cs="Arial"/>
        </w:rPr>
      </w:pPr>
      <w:r w:rsidRPr="002331B1">
        <w:rPr>
          <w:rFonts w:ascii="Arial Narrow" w:hAnsi="Arial Narrow" w:cs="Arial"/>
        </w:rPr>
        <w:t>Název veřejné zakázky</w:t>
      </w:r>
    </w:p>
    <w:p w14:paraId="0D99D7FC" w14:textId="71C38CB0" w:rsidR="0078700D" w:rsidRPr="002331B1" w:rsidRDefault="0078700D" w:rsidP="0078700D">
      <w:pPr>
        <w:autoSpaceDE w:val="0"/>
        <w:autoSpaceDN w:val="0"/>
        <w:adjustRightInd w:val="0"/>
        <w:jc w:val="center"/>
        <w:rPr>
          <w:rFonts w:ascii="Arial Narrow" w:hAnsi="Arial Narrow" w:cs="Arial"/>
        </w:rPr>
      </w:pPr>
    </w:p>
    <w:p w14:paraId="61FF8CB3" w14:textId="1A3F8073" w:rsidR="00604DF3" w:rsidRPr="00211C10" w:rsidRDefault="002B07EB" w:rsidP="00211C10">
      <w:pPr>
        <w:spacing w:before="120" w:after="120"/>
        <w:jc w:val="center"/>
        <w:rPr>
          <w:rFonts w:ascii="Arial" w:hAnsi="Arial" w:cs="Arial"/>
          <w:b/>
          <w:sz w:val="28"/>
          <w:szCs w:val="28"/>
        </w:rPr>
      </w:pPr>
      <w:r w:rsidRPr="002331B1">
        <w:rPr>
          <w:rFonts w:ascii="Arial" w:hAnsi="Arial" w:cs="Arial"/>
          <w:b/>
          <w:bCs/>
          <w:sz w:val="28"/>
          <w:szCs w:val="28"/>
        </w:rPr>
        <w:t>„</w:t>
      </w:r>
      <w:r w:rsidR="002331B1" w:rsidRPr="002331B1">
        <w:rPr>
          <w:rFonts w:ascii="Arial" w:hAnsi="Arial" w:cs="Arial"/>
          <w:b/>
          <w:sz w:val="28"/>
          <w:szCs w:val="28"/>
        </w:rPr>
        <w:t xml:space="preserve">Správa, provoz, údržba a opravy veřejného osvětlení v Tišnově </w:t>
      </w:r>
      <w:r w:rsidRPr="002331B1">
        <w:rPr>
          <w:rFonts w:ascii="Arial" w:hAnsi="Arial" w:cs="Arial"/>
          <w:b/>
          <w:bCs/>
          <w:sz w:val="28"/>
          <w:szCs w:val="28"/>
        </w:rPr>
        <w:t>“</w:t>
      </w:r>
    </w:p>
    <w:p w14:paraId="23C5AB09" w14:textId="7393B945" w:rsidR="00D0173B" w:rsidRPr="002331B1" w:rsidRDefault="00D0173B" w:rsidP="00D0173B">
      <w:pPr>
        <w:autoSpaceDE w:val="0"/>
        <w:autoSpaceDN w:val="0"/>
        <w:adjustRightInd w:val="0"/>
        <w:rPr>
          <w:rFonts w:ascii="Arial Narrow" w:hAnsi="Arial Narrow"/>
          <w:b/>
          <w:bCs/>
          <w:color w:val="000000"/>
          <w:sz w:val="22"/>
          <w:szCs w:val="22"/>
        </w:rPr>
      </w:pPr>
    </w:p>
    <w:p w14:paraId="713F4358" w14:textId="77777777" w:rsidR="00D0173B" w:rsidRPr="002331B1" w:rsidRDefault="0078700D" w:rsidP="00D0173B">
      <w:pPr>
        <w:autoSpaceDE w:val="0"/>
        <w:autoSpaceDN w:val="0"/>
        <w:adjustRightInd w:val="0"/>
        <w:rPr>
          <w:rFonts w:ascii="Arial Narrow" w:hAnsi="Arial Narrow"/>
          <w:b/>
          <w:bCs/>
          <w:color w:val="000000"/>
          <w:u w:val="single"/>
        </w:rPr>
      </w:pPr>
      <w:r w:rsidRPr="002331B1">
        <w:rPr>
          <w:rFonts w:ascii="Arial Narrow" w:hAnsi="Arial Narrow"/>
          <w:b/>
          <w:bCs/>
          <w:color w:val="000000"/>
          <w:u w:val="single"/>
        </w:rPr>
        <w:t>Dodavatel</w:t>
      </w:r>
      <w:r w:rsidR="00D0173B" w:rsidRPr="002331B1">
        <w:rPr>
          <w:rFonts w:ascii="Arial Narrow" w:hAnsi="Arial Narrow"/>
          <w:b/>
          <w:bCs/>
          <w:color w:val="000000"/>
          <w:u w:val="single"/>
        </w:rPr>
        <w:t xml:space="preserve">: </w:t>
      </w:r>
    </w:p>
    <w:p w14:paraId="23078753" w14:textId="77777777" w:rsidR="0078700D" w:rsidRPr="002331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2331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vAlign w:val="center"/>
            <w:hideMark/>
          </w:tcPr>
          <w:p w14:paraId="72DF3478" w14:textId="77777777" w:rsidR="0078700D" w:rsidRPr="002331B1" w:rsidRDefault="0078700D" w:rsidP="0078700D">
            <w:pPr>
              <w:rPr>
                <w:rFonts w:ascii="Arial Narrow" w:hAnsi="Arial Narrow" w:cs="Arial"/>
                <w:b/>
                <w:bCs/>
                <w:sz w:val="28"/>
                <w:szCs w:val="28"/>
              </w:rPr>
            </w:pPr>
            <w:r w:rsidRPr="002331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vAlign w:val="center"/>
            <w:hideMark/>
          </w:tcPr>
          <w:p w14:paraId="77ECDE12" w14:textId="77777777" w:rsidR="0078700D" w:rsidRPr="002331B1" w:rsidRDefault="0078700D" w:rsidP="0078700D">
            <w:pPr>
              <w:jc w:val="center"/>
              <w:rPr>
                <w:rFonts w:ascii="Arial Narrow" w:hAnsi="Arial Narrow" w:cs="Arial"/>
                <w:b/>
                <w:bCs/>
                <w:sz w:val="30"/>
                <w:szCs w:val="30"/>
              </w:rPr>
            </w:pPr>
            <w:r w:rsidRPr="002331B1">
              <w:rPr>
                <w:rFonts w:ascii="Arial Narrow" w:hAnsi="Arial Narrow" w:cs="Arial"/>
                <w:b/>
                <w:bCs/>
                <w:sz w:val="30"/>
                <w:szCs w:val="30"/>
              </w:rPr>
              <w:t> </w:t>
            </w:r>
          </w:p>
        </w:tc>
      </w:tr>
      <w:tr w:rsidR="0078700D" w:rsidRPr="002331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CEA5CA2" w14:textId="77777777" w:rsidR="0078700D" w:rsidRPr="002331B1" w:rsidRDefault="0078700D" w:rsidP="0078700D">
            <w:pPr>
              <w:rPr>
                <w:rFonts w:ascii="Arial Narrow" w:hAnsi="Arial Narrow" w:cs="Arial"/>
                <w:b/>
                <w:bCs/>
              </w:rPr>
            </w:pPr>
            <w:r w:rsidRPr="002331B1">
              <w:rPr>
                <w:rFonts w:ascii="Arial Narrow" w:hAnsi="Arial Narrow" w:cs="Arial"/>
                <w:b/>
                <w:bCs/>
              </w:rPr>
              <w:t>Sídlo</w:t>
            </w:r>
          </w:p>
        </w:tc>
        <w:tc>
          <w:tcPr>
            <w:tcW w:w="5498" w:type="dxa"/>
            <w:tcBorders>
              <w:top w:val="nil"/>
              <w:left w:val="nil"/>
              <w:bottom w:val="single" w:sz="4" w:space="0" w:color="000000"/>
              <w:right w:val="single" w:sz="4" w:space="0" w:color="000000"/>
            </w:tcBorders>
            <w:vAlign w:val="center"/>
            <w:hideMark/>
          </w:tcPr>
          <w:p w14:paraId="75F0A5C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42CB0209" w14:textId="77777777" w:rsidR="0078700D" w:rsidRPr="002331B1" w:rsidRDefault="0078700D" w:rsidP="0078700D">
            <w:pPr>
              <w:rPr>
                <w:rFonts w:ascii="Arial Narrow" w:hAnsi="Arial Narrow" w:cs="Arial"/>
                <w:b/>
                <w:bCs/>
              </w:rPr>
            </w:pPr>
            <w:r w:rsidRPr="002331B1">
              <w:rPr>
                <w:rFonts w:ascii="Arial Narrow" w:hAnsi="Arial Narrow" w:cs="Arial"/>
                <w:b/>
                <w:bCs/>
              </w:rPr>
              <w:t>Právní forma</w:t>
            </w:r>
          </w:p>
        </w:tc>
        <w:tc>
          <w:tcPr>
            <w:tcW w:w="5498" w:type="dxa"/>
            <w:tcBorders>
              <w:top w:val="nil"/>
              <w:left w:val="nil"/>
              <w:bottom w:val="single" w:sz="4" w:space="0" w:color="000000"/>
              <w:right w:val="single" w:sz="4" w:space="0" w:color="000000"/>
            </w:tcBorders>
            <w:noWrap/>
            <w:vAlign w:val="center"/>
            <w:hideMark/>
          </w:tcPr>
          <w:p w14:paraId="0119EAA4"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140DBD78" w14:textId="77777777" w:rsidR="0078700D" w:rsidRPr="002331B1" w:rsidRDefault="0078700D" w:rsidP="0078700D">
            <w:pPr>
              <w:rPr>
                <w:rFonts w:ascii="Arial Narrow" w:hAnsi="Arial Narrow" w:cs="Arial"/>
                <w:b/>
                <w:bCs/>
              </w:rPr>
            </w:pPr>
            <w:r w:rsidRPr="002331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noWrap/>
            <w:vAlign w:val="center"/>
            <w:hideMark/>
          </w:tcPr>
          <w:p w14:paraId="6E2A71EB"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446BB15C" w14:textId="77777777" w:rsidR="0078700D" w:rsidRPr="002331B1" w:rsidRDefault="0078700D" w:rsidP="0078700D">
            <w:pPr>
              <w:rPr>
                <w:rFonts w:ascii="Arial Narrow" w:hAnsi="Arial Narrow" w:cs="Arial"/>
                <w:b/>
                <w:bCs/>
              </w:rPr>
            </w:pPr>
            <w:r w:rsidRPr="002331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vAlign w:val="center"/>
            <w:hideMark/>
          </w:tcPr>
          <w:p w14:paraId="727FF9D9"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4DB9AA2" w14:textId="77777777" w:rsidR="0078700D" w:rsidRPr="002331B1" w:rsidRDefault="0078700D" w:rsidP="0078700D">
            <w:pPr>
              <w:rPr>
                <w:rFonts w:ascii="Arial Narrow" w:hAnsi="Arial Narrow" w:cs="Arial"/>
                <w:b/>
                <w:bCs/>
              </w:rPr>
            </w:pPr>
            <w:r w:rsidRPr="002331B1">
              <w:rPr>
                <w:rFonts w:ascii="Arial Narrow" w:hAnsi="Arial Narrow" w:cs="Arial"/>
                <w:b/>
                <w:bCs/>
              </w:rPr>
              <w:t>Kontaktní osoba</w:t>
            </w:r>
          </w:p>
        </w:tc>
        <w:tc>
          <w:tcPr>
            <w:tcW w:w="5498" w:type="dxa"/>
            <w:tcBorders>
              <w:top w:val="nil"/>
              <w:left w:val="nil"/>
              <w:bottom w:val="single" w:sz="4" w:space="0" w:color="000000"/>
              <w:right w:val="single" w:sz="4" w:space="0" w:color="000000"/>
            </w:tcBorders>
            <w:vAlign w:val="center"/>
            <w:hideMark/>
          </w:tcPr>
          <w:p w14:paraId="57C81E9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5C82AB76" w14:textId="77777777" w:rsidR="0078700D" w:rsidRPr="002331B1" w:rsidRDefault="0078700D" w:rsidP="0078700D">
            <w:pPr>
              <w:rPr>
                <w:rFonts w:ascii="Arial Narrow" w:hAnsi="Arial Narrow" w:cs="Arial"/>
                <w:b/>
                <w:iCs/>
              </w:rPr>
            </w:pPr>
            <w:r w:rsidRPr="002331B1">
              <w:rPr>
                <w:rFonts w:ascii="Arial Narrow" w:hAnsi="Arial Narrow" w:cs="Arial"/>
                <w:b/>
                <w:iCs/>
              </w:rPr>
              <w:t>Telefon</w:t>
            </w:r>
          </w:p>
        </w:tc>
        <w:tc>
          <w:tcPr>
            <w:tcW w:w="5498" w:type="dxa"/>
            <w:tcBorders>
              <w:top w:val="nil"/>
              <w:left w:val="nil"/>
              <w:bottom w:val="single" w:sz="4" w:space="0" w:color="000000"/>
              <w:right w:val="single" w:sz="4" w:space="0" w:color="000000"/>
            </w:tcBorders>
            <w:vAlign w:val="center"/>
            <w:hideMark/>
          </w:tcPr>
          <w:p w14:paraId="1BF8B14D"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r w:rsidR="0078700D" w:rsidRPr="002331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2C20CCFE" w14:textId="77777777" w:rsidR="0078700D" w:rsidRPr="002331B1" w:rsidRDefault="0078700D" w:rsidP="0078700D">
            <w:pPr>
              <w:rPr>
                <w:rFonts w:ascii="Arial Narrow" w:hAnsi="Arial Narrow" w:cs="Arial"/>
                <w:b/>
                <w:iCs/>
              </w:rPr>
            </w:pPr>
            <w:r w:rsidRPr="002331B1">
              <w:rPr>
                <w:rFonts w:ascii="Arial Narrow" w:hAnsi="Arial Narrow" w:cs="Arial"/>
                <w:b/>
                <w:iCs/>
              </w:rPr>
              <w:t>Email</w:t>
            </w:r>
          </w:p>
        </w:tc>
        <w:tc>
          <w:tcPr>
            <w:tcW w:w="5498" w:type="dxa"/>
            <w:tcBorders>
              <w:top w:val="nil"/>
              <w:left w:val="nil"/>
              <w:bottom w:val="single" w:sz="4" w:space="0" w:color="000000"/>
              <w:right w:val="single" w:sz="4" w:space="0" w:color="000000"/>
            </w:tcBorders>
            <w:vAlign w:val="center"/>
            <w:hideMark/>
          </w:tcPr>
          <w:p w14:paraId="01650418"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bl>
    <w:p w14:paraId="02DF979A" w14:textId="77777777" w:rsidR="0078700D" w:rsidRPr="002331B1" w:rsidRDefault="0078700D" w:rsidP="00D0173B">
      <w:pPr>
        <w:autoSpaceDE w:val="0"/>
        <w:autoSpaceDN w:val="0"/>
        <w:adjustRightInd w:val="0"/>
        <w:rPr>
          <w:rFonts w:ascii="Arial Narrow" w:hAnsi="Arial Narrow"/>
          <w:b/>
          <w:iCs/>
          <w:color w:val="000000"/>
          <w:szCs w:val="22"/>
        </w:rPr>
      </w:pPr>
    </w:p>
    <w:p w14:paraId="56C79831" w14:textId="77777777" w:rsidR="00D0173B" w:rsidRPr="002331B1" w:rsidRDefault="00D0173B" w:rsidP="00D0173B">
      <w:pPr>
        <w:autoSpaceDE w:val="0"/>
        <w:autoSpaceDN w:val="0"/>
        <w:adjustRightInd w:val="0"/>
        <w:rPr>
          <w:rFonts w:ascii="Arial Narrow" w:hAnsi="Arial Narrow"/>
          <w:color w:val="000000"/>
          <w:szCs w:val="22"/>
        </w:rPr>
      </w:pPr>
      <w:r w:rsidRPr="002331B1">
        <w:rPr>
          <w:rFonts w:ascii="Arial Narrow" w:hAnsi="Arial Narrow"/>
          <w:b/>
          <w:bCs/>
          <w:color w:val="000000"/>
          <w:szCs w:val="22"/>
        </w:rPr>
        <w:t xml:space="preserve">tímto prohlašuje, že: </w:t>
      </w:r>
    </w:p>
    <w:p w14:paraId="42267C90" w14:textId="7F4C7F4A"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nebyl v </w:t>
      </w:r>
      <w:r w:rsidR="00D0173B"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 xml:space="preserve">posledních 5 letech před zahájením </w:t>
      </w:r>
      <w:r w:rsidR="009B7E2A">
        <w:rPr>
          <w:rFonts w:ascii="Arial Narrow" w:hAnsi="Arial Narrow"/>
          <w:color w:val="000000"/>
          <w:sz w:val="22"/>
          <w:szCs w:val="22"/>
        </w:rPr>
        <w:t>zadávacího</w:t>
      </w:r>
      <w:r w:rsidR="00D0173B" w:rsidRPr="002331B1">
        <w:rPr>
          <w:rFonts w:ascii="Arial Narrow" w:hAnsi="Arial Narrow"/>
          <w:color w:val="000000"/>
          <w:sz w:val="22"/>
          <w:szCs w:val="22"/>
        </w:rPr>
        <w:t xml:space="preserve"> řízení pravomocně odsouzen pro trestný čin uvedený v</w:t>
      </w:r>
      <w:r w:rsidR="00C73253" w:rsidRPr="002331B1">
        <w:rPr>
          <w:rFonts w:ascii="Arial Narrow" w:hAnsi="Arial Narrow"/>
          <w:color w:val="000000"/>
          <w:sz w:val="22"/>
          <w:szCs w:val="22"/>
        </w:rPr>
        <w:t xml:space="preserve"> </w:t>
      </w:r>
      <w:r w:rsidR="008E012B" w:rsidRPr="002331B1">
        <w:rPr>
          <w:rFonts w:ascii="Arial Narrow" w:hAnsi="Arial Narrow"/>
          <w:color w:val="000000"/>
          <w:sz w:val="22"/>
          <w:szCs w:val="22"/>
        </w:rPr>
        <w:t>příloze č.3.</w:t>
      </w:r>
      <w:r w:rsidR="002331B1">
        <w:rPr>
          <w:rFonts w:ascii="Arial Narrow" w:hAnsi="Arial Narrow"/>
          <w:color w:val="000000"/>
          <w:sz w:val="22"/>
          <w:szCs w:val="22"/>
        </w:rPr>
        <w:t xml:space="preserve"> </w:t>
      </w:r>
      <w:r w:rsidR="00D0173B" w:rsidRPr="002331B1">
        <w:rPr>
          <w:rFonts w:ascii="Arial Narrow" w:hAnsi="Arial Narrow"/>
          <w:sz w:val="22"/>
          <w:szCs w:val="22"/>
        </w:rPr>
        <w:t>k</w:t>
      </w:r>
      <w:r w:rsidR="00C73253" w:rsidRPr="002331B1">
        <w:rPr>
          <w:rFonts w:ascii="Arial Narrow" w:hAnsi="Arial Narrow"/>
          <w:sz w:val="22"/>
          <w:szCs w:val="22"/>
        </w:rPr>
        <w:t xml:space="preserve"> </w:t>
      </w:r>
      <w:r w:rsidR="001829E8" w:rsidRPr="002331B1">
        <w:rPr>
          <w:rFonts w:ascii="Arial Narrow" w:hAnsi="Arial Narrow"/>
          <w:sz w:val="22"/>
          <w:szCs w:val="22"/>
        </w:rPr>
        <w:t>ZZVZ</w:t>
      </w:r>
      <w:r w:rsidR="00D0173B" w:rsidRPr="002331B1">
        <w:rPr>
          <w:rFonts w:ascii="Arial Narrow" w:hAnsi="Arial Narrow"/>
          <w:sz w:val="22"/>
          <w:szCs w:val="22"/>
        </w:rPr>
        <w:t xml:space="preserve"> nebo </w:t>
      </w:r>
      <w:r w:rsidR="00D0173B" w:rsidRPr="002331B1">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je-li dodavatelem právnická osoba,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 xml:space="preserve">statutárním orgánu dodavatele; </w:t>
      </w:r>
    </w:p>
    <w:p w14:paraId="6F3C0C64" w14:textId="40112D8D"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 xml:space="preserve">účastní-li se </w:t>
      </w:r>
      <w:r w:rsidR="009B7E2A">
        <w:rPr>
          <w:rFonts w:ascii="Arial Narrow" w:hAnsi="Arial Narrow"/>
          <w:color w:val="000000"/>
          <w:sz w:val="22"/>
          <w:szCs w:val="22"/>
        </w:rPr>
        <w:t>výběrového</w:t>
      </w:r>
      <w:r w:rsidRPr="002331B1">
        <w:rPr>
          <w:rFonts w:ascii="Arial Narrow" w:hAnsi="Arial Narrow"/>
          <w:color w:val="000000"/>
          <w:sz w:val="22"/>
          <w:szCs w:val="22"/>
        </w:rPr>
        <w:t xml:space="preserve"> řízení pobočka závodu zahraniční právnické osoby,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 xml:space="preserve">vedoucí pobočky závodu; účastní-li se </w:t>
      </w:r>
      <w:r w:rsidR="009B7E2A">
        <w:rPr>
          <w:rFonts w:ascii="Arial Narrow" w:hAnsi="Arial Narrow"/>
          <w:color w:val="000000"/>
          <w:sz w:val="22"/>
          <w:szCs w:val="22"/>
        </w:rPr>
        <w:t>výběrového</w:t>
      </w:r>
      <w:r w:rsidRPr="002331B1">
        <w:rPr>
          <w:rFonts w:ascii="Arial Narrow" w:hAnsi="Arial Narrow"/>
          <w:color w:val="000000"/>
          <w:sz w:val="22"/>
          <w:szCs w:val="22"/>
        </w:rPr>
        <w:t xml:space="preserve"> řízení pobočka závodu české právnické osoby, splňují tuto podmínku osoby uvedené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předchozím odstavci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vedoucí pobočky závodu;</w:t>
      </w:r>
    </w:p>
    <w:p w14:paraId="6DB44E7D" w14:textId="096E581B" w:rsidR="00D0173B" w:rsidRPr="002331B1"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nemá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evidenci daní zachycen splatný daňový nedoplatek;</w:t>
      </w:r>
    </w:p>
    <w:p w14:paraId="3933FC7C" w14:textId="758C4FC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České republice nebo v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veřejné zdravotní pojištění;</w:t>
      </w:r>
    </w:p>
    <w:p w14:paraId="1A69EA41" w14:textId="7FEB65D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w:t>
      </w:r>
      <w:r w:rsidR="00D0173B"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sociální zabezpečení 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příspěvku na státní politiku zaměstnanosti;</w:t>
      </w:r>
    </w:p>
    <w:p w14:paraId="6C4C84D8" w14:textId="42B10447" w:rsidR="00D0173B" w:rsidRPr="002331B1" w:rsidRDefault="00D0173B" w:rsidP="009F301C">
      <w:pPr>
        <w:numPr>
          <w:ilvl w:val="0"/>
          <w:numId w:val="6"/>
        </w:numPr>
        <w:autoSpaceDE w:val="0"/>
        <w:autoSpaceDN w:val="0"/>
        <w:adjustRightInd w:val="0"/>
        <w:spacing w:after="120"/>
        <w:ind w:left="284" w:hanging="284"/>
        <w:jc w:val="both"/>
        <w:rPr>
          <w:rFonts w:ascii="Arial Narrow" w:hAnsi="Arial Narrow"/>
          <w:color w:val="000000"/>
          <w:sz w:val="22"/>
          <w:szCs w:val="22"/>
        </w:rPr>
      </w:pPr>
      <w:r w:rsidRPr="002331B1">
        <w:rPr>
          <w:rFonts w:ascii="Arial Narrow" w:hAnsi="Arial Narrow"/>
          <w:color w:val="000000"/>
          <w:sz w:val="22"/>
          <w:szCs w:val="22"/>
        </w:rPr>
        <w:t>není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likvidaci, nebylo proti němu vydáno rozhodnutí o</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úpadku, nebyla vůči němu nařízena nucená správa podle jiného právního předpisu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obdobné situaci podle práv</w:t>
      </w:r>
      <w:r w:rsidR="00F64956" w:rsidRPr="002331B1">
        <w:rPr>
          <w:rFonts w:ascii="Arial Narrow" w:hAnsi="Arial Narrow"/>
          <w:color w:val="000000"/>
          <w:sz w:val="22"/>
          <w:szCs w:val="22"/>
        </w:rPr>
        <w:t>ního řádu země sídla dodavatele</w:t>
      </w:r>
    </w:p>
    <w:p w14:paraId="12A23166" w14:textId="0AEA6561" w:rsidR="00517DB7" w:rsidRPr="00517DB7" w:rsidRDefault="00731937" w:rsidP="00517DB7">
      <w:pPr>
        <w:autoSpaceDE w:val="0"/>
        <w:autoSpaceDN w:val="0"/>
        <w:adjustRightInd w:val="0"/>
        <w:spacing w:after="120"/>
        <w:jc w:val="both"/>
        <w:rPr>
          <w:rFonts w:ascii="Arial Narrow" w:hAnsi="Arial Narrow"/>
          <w:sz w:val="22"/>
          <w:szCs w:val="22"/>
        </w:rPr>
      </w:pPr>
      <w:r w:rsidRPr="00517DB7">
        <w:rPr>
          <w:rFonts w:ascii="Arial Narrow" w:hAnsi="Arial Narrow"/>
          <w:sz w:val="22"/>
          <w:szCs w:val="22"/>
        </w:rPr>
        <w:t>a v</w:t>
      </w:r>
      <w:r w:rsidR="00C73253" w:rsidRPr="00517DB7">
        <w:rPr>
          <w:rFonts w:ascii="Arial Narrow" w:hAnsi="Arial Narrow"/>
          <w:sz w:val="22"/>
          <w:szCs w:val="22"/>
        </w:rPr>
        <w:t xml:space="preserve"> </w:t>
      </w:r>
      <w:r w:rsidRPr="00517DB7">
        <w:rPr>
          <w:rFonts w:ascii="Arial Narrow" w:hAnsi="Arial Narrow"/>
          <w:sz w:val="22"/>
          <w:szCs w:val="22"/>
        </w:rPr>
        <w:t>případě, že bude vybrán k</w:t>
      </w:r>
      <w:r w:rsidR="00C73253" w:rsidRPr="00517DB7">
        <w:rPr>
          <w:rFonts w:ascii="Arial Narrow" w:hAnsi="Arial Narrow"/>
          <w:sz w:val="22"/>
          <w:szCs w:val="22"/>
        </w:rPr>
        <w:t xml:space="preserve"> </w:t>
      </w:r>
      <w:r w:rsidRPr="00517DB7">
        <w:rPr>
          <w:rFonts w:ascii="Arial Narrow" w:hAnsi="Arial Narrow"/>
          <w:sz w:val="22"/>
          <w:szCs w:val="22"/>
        </w:rPr>
        <w:t>uzavření sml</w:t>
      </w:r>
      <w:r w:rsidR="00C223C0" w:rsidRPr="00517DB7">
        <w:rPr>
          <w:rFonts w:ascii="Arial Narrow" w:hAnsi="Arial Narrow"/>
          <w:sz w:val="22"/>
          <w:szCs w:val="22"/>
        </w:rPr>
        <w:t>o</w:t>
      </w:r>
      <w:r w:rsidRPr="00517DB7">
        <w:rPr>
          <w:rFonts w:ascii="Arial Narrow" w:hAnsi="Arial Narrow"/>
          <w:sz w:val="22"/>
          <w:szCs w:val="22"/>
        </w:rPr>
        <w:t>uv</w:t>
      </w:r>
      <w:r w:rsidR="00C223C0" w:rsidRPr="00517DB7">
        <w:rPr>
          <w:rFonts w:ascii="Arial Narrow" w:hAnsi="Arial Narrow"/>
          <w:sz w:val="22"/>
          <w:szCs w:val="22"/>
        </w:rPr>
        <w:t>y</w:t>
      </w:r>
      <w:r w:rsidRPr="00517DB7">
        <w:rPr>
          <w:rFonts w:ascii="Arial Narrow" w:hAnsi="Arial Narrow"/>
          <w:sz w:val="22"/>
          <w:szCs w:val="22"/>
        </w:rPr>
        <w:t xml:space="preserve"> na realizaci veřejné zakázky</w:t>
      </w:r>
      <w:r w:rsidR="009F301C" w:rsidRPr="00517DB7">
        <w:rPr>
          <w:rFonts w:ascii="Arial Narrow" w:hAnsi="Arial Narrow"/>
          <w:sz w:val="22"/>
          <w:szCs w:val="22"/>
        </w:rPr>
        <w:t xml:space="preserve">, doloží </w:t>
      </w:r>
      <w:r w:rsidR="00517DB7" w:rsidRPr="00517DB7">
        <w:rPr>
          <w:rFonts w:ascii="Arial Narrow" w:hAnsi="Arial Narrow"/>
          <w:sz w:val="22"/>
          <w:szCs w:val="22"/>
        </w:rPr>
        <w:t xml:space="preserve">vybraný dodavatel </w:t>
      </w:r>
      <w:r w:rsidR="007852C7" w:rsidRPr="00517DB7">
        <w:rPr>
          <w:rFonts w:ascii="Arial Narrow" w:hAnsi="Arial Narrow"/>
          <w:sz w:val="22"/>
          <w:szCs w:val="22"/>
          <w:u w:val="single"/>
        </w:rPr>
        <w:t>v prosté kopii</w:t>
      </w:r>
      <w:r w:rsidR="007852C7" w:rsidRPr="00517DB7">
        <w:rPr>
          <w:rFonts w:ascii="Arial Narrow" w:hAnsi="Arial Narrow"/>
          <w:sz w:val="22"/>
          <w:szCs w:val="22"/>
        </w:rPr>
        <w:t xml:space="preserve"> </w:t>
      </w:r>
      <w:r w:rsidR="007852C7">
        <w:rPr>
          <w:rFonts w:ascii="Arial Narrow" w:hAnsi="Arial Narrow"/>
          <w:sz w:val="22"/>
          <w:szCs w:val="22"/>
        </w:rPr>
        <w:t xml:space="preserve">tyto </w:t>
      </w:r>
      <w:r w:rsidR="00517DB7" w:rsidRPr="00517DB7">
        <w:rPr>
          <w:rFonts w:ascii="Arial Narrow" w:hAnsi="Arial Narrow"/>
          <w:sz w:val="22"/>
          <w:szCs w:val="22"/>
        </w:rPr>
        <w:t>doklady, potvrzující splnění kvalifikace</w:t>
      </w:r>
      <w:r w:rsidR="007852C7">
        <w:rPr>
          <w:rFonts w:ascii="Arial Narrow" w:hAnsi="Arial Narrow"/>
          <w:sz w:val="22"/>
          <w:szCs w:val="22"/>
        </w:rPr>
        <w:t>:</w:t>
      </w:r>
      <w:r w:rsidR="00517DB7" w:rsidRPr="00517DB7">
        <w:rPr>
          <w:rFonts w:ascii="Arial Narrow" w:hAnsi="Arial Narrow"/>
          <w:sz w:val="22"/>
          <w:szCs w:val="22"/>
        </w:rPr>
        <w:t xml:space="preserve"> </w:t>
      </w:r>
    </w:p>
    <w:p w14:paraId="372BED18" w14:textId="2F4C0680" w:rsidR="00923112" w:rsidRPr="00517DB7" w:rsidRDefault="00923112" w:rsidP="00517DB7">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výpisu z evidence Rejstříku trestů ve vztahu k</w:t>
      </w:r>
      <w:r w:rsidR="00C73253" w:rsidRPr="00517DB7">
        <w:rPr>
          <w:rFonts w:ascii="Arial Narrow" w:hAnsi="Arial Narrow"/>
          <w:sz w:val="22"/>
          <w:szCs w:val="22"/>
        </w:rPr>
        <w:t xml:space="preserve"> </w:t>
      </w:r>
      <w:r w:rsidR="00AB2182" w:rsidRPr="00517DB7">
        <w:rPr>
          <w:rFonts w:ascii="Arial Narrow" w:hAnsi="Arial Narrow"/>
          <w:sz w:val="22"/>
          <w:szCs w:val="22"/>
        </w:rPr>
        <w:t>písm. a) výše (</w:t>
      </w:r>
      <w:r w:rsidRPr="00517DB7">
        <w:rPr>
          <w:rFonts w:ascii="Arial Narrow" w:hAnsi="Arial Narrow"/>
          <w:sz w:val="22"/>
          <w:szCs w:val="22"/>
        </w:rPr>
        <w:t xml:space="preserve">§ 74 odst. 1 písm. a)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2B3392FA" w14:textId="77777777" w:rsidR="00923112" w:rsidRPr="00517DB7"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potvrzení příslušného finančního úřadu ve vztahu k </w:t>
      </w:r>
      <w:r w:rsidR="00AB2182" w:rsidRPr="00517DB7">
        <w:rPr>
          <w:rFonts w:ascii="Arial Narrow" w:hAnsi="Arial Narrow"/>
          <w:sz w:val="22"/>
          <w:szCs w:val="22"/>
        </w:rPr>
        <w:t>písm. b) výše (</w:t>
      </w:r>
      <w:r w:rsidRPr="00517DB7">
        <w:rPr>
          <w:rFonts w:ascii="Arial Narrow" w:hAnsi="Arial Narrow"/>
          <w:sz w:val="22"/>
          <w:szCs w:val="22"/>
        </w:rPr>
        <w:t xml:space="preserve">§ 74 odst. 1 písm. b)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749A51D1" w14:textId="77777777" w:rsidR="00AB2182" w:rsidRPr="00517DB7" w:rsidRDefault="00AB218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písemného čestného prohlášení ve vztahu ke spotřební dani ve vztahu k písm. b) výše (§ 74 odst. 1 písm. b) </w:t>
      </w:r>
      <w:r w:rsidR="001829E8" w:rsidRPr="00517DB7">
        <w:rPr>
          <w:rFonts w:ascii="Arial Narrow" w:hAnsi="Arial Narrow"/>
          <w:sz w:val="22"/>
          <w:szCs w:val="22"/>
        </w:rPr>
        <w:t>ZZVZ</w:t>
      </w:r>
      <w:r w:rsidRPr="00517DB7">
        <w:rPr>
          <w:rFonts w:ascii="Arial Narrow" w:hAnsi="Arial Narrow"/>
          <w:sz w:val="22"/>
          <w:szCs w:val="22"/>
        </w:rPr>
        <w:t>),</w:t>
      </w:r>
    </w:p>
    <w:p w14:paraId="5F41A653" w14:textId="77777777" w:rsidR="00AB2182" w:rsidRPr="00517DB7" w:rsidRDefault="00AB2182" w:rsidP="00AB2182">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písemného čestného prohlášení ve vztahu k písm. c) výše (§ 74 odst. 1 písm. c) </w:t>
      </w:r>
      <w:r w:rsidR="001829E8" w:rsidRPr="00517DB7">
        <w:rPr>
          <w:rFonts w:ascii="Arial Narrow" w:hAnsi="Arial Narrow"/>
          <w:sz w:val="22"/>
          <w:szCs w:val="22"/>
        </w:rPr>
        <w:t>ZZVZ</w:t>
      </w:r>
      <w:r w:rsidRPr="00517DB7">
        <w:rPr>
          <w:rFonts w:ascii="Arial Narrow" w:hAnsi="Arial Narrow"/>
          <w:sz w:val="22"/>
          <w:szCs w:val="22"/>
        </w:rPr>
        <w:t>),</w:t>
      </w:r>
    </w:p>
    <w:p w14:paraId="7496B177" w14:textId="6E0D4646" w:rsidR="00923112" w:rsidRPr="00517DB7"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potvrzení příslušné správy sociálního zabezpečení ve vztahu k </w:t>
      </w:r>
      <w:r w:rsidR="00AB2182" w:rsidRPr="00517DB7">
        <w:rPr>
          <w:rFonts w:ascii="Arial Narrow" w:hAnsi="Arial Narrow"/>
          <w:sz w:val="22"/>
          <w:szCs w:val="22"/>
        </w:rPr>
        <w:t>písm. d) výše (</w:t>
      </w:r>
      <w:r w:rsidRPr="00517DB7">
        <w:rPr>
          <w:rFonts w:ascii="Arial Narrow" w:hAnsi="Arial Narrow"/>
          <w:sz w:val="22"/>
          <w:szCs w:val="22"/>
        </w:rPr>
        <w:t xml:space="preserve">§ 74 odst. 1 písm. d)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542310F9" w14:textId="77777777" w:rsidR="00923112" w:rsidRPr="00517DB7" w:rsidRDefault="00923112" w:rsidP="009F301C">
      <w:pPr>
        <w:pStyle w:val="Odstavecseseznamem"/>
        <w:numPr>
          <w:ilvl w:val="0"/>
          <w:numId w:val="7"/>
        </w:numPr>
        <w:autoSpaceDE w:val="0"/>
        <w:autoSpaceDN w:val="0"/>
        <w:adjustRightInd w:val="0"/>
        <w:spacing w:after="120"/>
        <w:ind w:left="284" w:hanging="284"/>
        <w:jc w:val="both"/>
        <w:rPr>
          <w:rFonts w:ascii="Arial Narrow" w:hAnsi="Arial Narrow"/>
          <w:sz w:val="22"/>
          <w:szCs w:val="22"/>
        </w:rPr>
      </w:pPr>
      <w:r w:rsidRPr="00517DB7">
        <w:rPr>
          <w:rFonts w:ascii="Arial Narrow" w:hAnsi="Arial Narrow"/>
          <w:sz w:val="22"/>
          <w:szCs w:val="22"/>
        </w:rPr>
        <w:t xml:space="preserve">výpisu z obchodního rejstříku, nebo předložením písemného čestného prohlášení v případě, že není v obchodním rejstříku zapsán, ve vztahu k </w:t>
      </w:r>
      <w:r w:rsidR="00AB2182" w:rsidRPr="00517DB7">
        <w:rPr>
          <w:rFonts w:ascii="Arial Narrow" w:hAnsi="Arial Narrow"/>
          <w:sz w:val="22"/>
          <w:szCs w:val="22"/>
        </w:rPr>
        <w:t>písm. e) výše (</w:t>
      </w:r>
      <w:r w:rsidR="001829E8" w:rsidRPr="00517DB7">
        <w:rPr>
          <w:rFonts w:ascii="Arial Narrow" w:hAnsi="Arial Narrow"/>
          <w:sz w:val="22"/>
          <w:szCs w:val="22"/>
        </w:rPr>
        <w:t>§ 74 odst. 1 písm. e) ZZVZ</w:t>
      </w:r>
      <w:r w:rsidR="00AB2182" w:rsidRPr="00517DB7">
        <w:rPr>
          <w:rFonts w:ascii="Arial Narrow" w:hAnsi="Arial Narrow"/>
          <w:sz w:val="22"/>
          <w:szCs w:val="22"/>
        </w:rPr>
        <w:t>)</w:t>
      </w:r>
      <w:r w:rsidRPr="00517DB7">
        <w:rPr>
          <w:rFonts w:ascii="Arial Narrow" w:hAnsi="Arial Narrow"/>
          <w:sz w:val="22"/>
          <w:szCs w:val="22"/>
        </w:rPr>
        <w:t xml:space="preserve">. </w:t>
      </w:r>
    </w:p>
    <w:p w14:paraId="604F0C47" w14:textId="4869E4D6" w:rsidR="00923112" w:rsidRDefault="00923112"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t>Doklady prokazující základní způsobilost musí prokazovat splnění požadovaného kri</w:t>
      </w:r>
      <w:r w:rsidR="008A70FD" w:rsidRPr="00517DB7">
        <w:rPr>
          <w:rFonts w:ascii="Arial Narrow" w:hAnsi="Arial Narrow"/>
          <w:sz w:val="22"/>
          <w:szCs w:val="22"/>
        </w:rPr>
        <w:t>téria způsobilosti nejpozději v </w:t>
      </w:r>
      <w:r w:rsidRPr="00517DB7">
        <w:rPr>
          <w:rFonts w:ascii="Arial Narrow" w:hAnsi="Arial Narrow"/>
          <w:sz w:val="22"/>
          <w:szCs w:val="22"/>
        </w:rPr>
        <w:t xml:space="preserve">době </w:t>
      </w:r>
      <w:r w:rsidRPr="00517DB7">
        <w:rPr>
          <w:rFonts w:ascii="Arial Narrow" w:hAnsi="Arial Narrow"/>
          <w:sz w:val="22"/>
          <w:szCs w:val="22"/>
          <w:u w:val="single"/>
        </w:rPr>
        <w:t>3 měsíců</w:t>
      </w:r>
      <w:r w:rsidRPr="00517DB7">
        <w:rPr>
          <w:rFonts w:ascii="Arial Narrow" w:hAnsi="Arial Narrow"/>
          <w:sz w:val="22"/>
          <w:szCs w:val="22"/>
        </w:rPr>
        <w:t xml:space="preserve"> přede dnem zahájení </w:t>
      </w:r>
      <w:r w:rsidR="009B7E2A">
        <w:rPr>
          <w:rFonts w:ascii="Arial Narrow" w:hAnsi="Arial Narrow"/>
          <w:sz w:val="22"/>
          <w:szCs w:val="22"/>
        </w:rPr>
        <w:t>výběrového</w:t>
      </w:r>
      <w:r w:rsidRPr="00517DB7">
        <w:rPr>
          <w:rFonts w:ascii="Arial Narrow" w:hAnsi="Arial Narrow"/>
          <w:sz w:val="22"/>
          <w:szCs w:val="22"/>
        </w:rPr>
        <w:t xml:space="preserve"> řízení.</w:t>
      </w:r>
    </w:p>
    <w:p w14:paraId="774A85C3" w14:textId="00FA8EEB" w:rsidR="007852C7" w:rsidRPr="00517DB7" w:rsidRDefault="007852C7"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lastRenderedPageBreak/>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5396E83E" w14:textId="1D11F500" w:rsidR="0058056B" w:rsidRPr="00517DB7" w:rsidRDefault="0058056B" w:rsidP="0058056B">
      <w:pPr>
        <w:autoSpaceDE w:val="0"/>
        <w:autoSpaceDN w:val="0"/>
        <w:adjustRightInd w:val="0"/>
        <w:jc w:val="both"/>
        <w:rPr>
          <w:rFonts w:ascii="Arial Narrow" w:hAnsi="Arial Narrow"/>
          <w:sz w:val="22"/>
          <w:szCs w:val="22"/>
        </w:rPr>
      </w:pPr>
      <w:r w:rsidRPr="00517DB7">
        <w:rPr>
          <w:rFonts w:ascii="Arial Narrow" w:hAnsi="Arial Narrow"/>
          <w:sz w:val="22"/>
          <w:szCs w:val="22"/>
        </w:rPr>
        <w:t>Prokázání základní způsobilosti může dodavatel prokázat také předložením výpisu ze</w:t>
      </w:r>
      <w:r w:rsidR="00C73253" w:rsidRPr="00517DB7">
        <w:rPr>
          <w:rFonts w:ascii="Arial Narrow" w:hAnsi="Arial Narrow"/>
          <w:sz w:val="22"/>
          <w:szCs w:val="22"/>
        </w:rPr>
        <w:t xml:space="preserve"> </w:t>
      </w:r>
      <w:r w:rsidRPr="00517DB7">
        <w:rPr>
          <w:rFonts w:ascii="Arial Narrow" w:hAnsi="Arial Narrow"/>
          <w:sz w:val="22"/>
          <w:szCs w:val="22"/>
        </w:rPr>
        <w:t xml:space="preserve">seznamu kvalifikovaných </w:t>
      </w:r>
      <w:r w:rsidR="009B7E2A">
        <w:rPr>
          <w:rFonts w:ascii="Arial Narrow" w:hAnsi="Arial Narrow"/>
          <w:sz w:val="22"/>
          <w:szCs w:val="22"/>
        </w:rPr>
        <w:t>obdobně</w:t>
      </w:r>
      <w:r w:rsidRPr="00517DB7">
        <w:rPr>
          <w:rFonts w:ascii="Arial Narrow" w:hAnsi="Arial Narrow"/>
          <w:sz w:val="22"/>
          <w:szCs w:val="22"/>
        </w:rPr>
        <w:t xml:space="preserve"> s </w:t>
      </w:r>
      <w:proofErr w:type="spellStart"/>
      <w:r w:rsidRPr="00517DB7">
        <w:rPr>
          <w:rFonts w:ascii="Arial Narrow" w:hAnsi="Arial Narrow"/>
          <w:sz w:val="22"/>
          <w:szCs w:val="22"/>
        </w:rPr>
        <w:t>ust</w:t>
      </w:r>
      <w:proofErr w:type="spellEnd"/>
      <w:r w:rsidRPr="00517DB7">
        <w:rPr>
          <w:rFonts w:ascii="Arial Narrow" w:hAnsi="Arial Narrow"/>
          <w:sz w:val="22"/>
          <w:szCs w:val="22"/>
        </w:rPr>
        <w:t>. § 228 ZZVZ.</w:t>
      </w:r>
    </w:p>
    <w:p w14:paraId="5F58744E" w14:textId="77777777" w:rsidR="0058056B" w:rsidRPr="002331B1" w:rsidRDefault="0058056B" w:rsidP="009F301C">
      <w:pPr>
        <w:autoSpaceDE w:val="0"/>
        <w:autoSpaceDN w:val="0"/>
        <w:adjustRightInd w:val="0"/>
        <w:jc w:val="both"/>
        <w:rPr>
          <w:rFonts w:ascii="Arial Narrow" w:hAnsi="Arial Narrow"/>
          <w:sz w:val="22"/>
          <w:szCs w:val="22"/>
          <w:highlight w:val="yellow"/>
        </w:rPr>
      </w:pPr>
    </w:p>
    <w:p w14:paraId="207CE2C9" w14:textId="77777777" w:rsidR="004E1F7E" w:rsidRPr="00581D6A" w:rsidRDefault="004E1F7E" w:rsidP="004E1F7E">
      <w:pPr>
        <w:autoSpaceDE w:val="0"/>
        <w:autoSpaceDN w:val="0"/>
        <w:adjustRightInd w:val="0"/>
        <w:spacing w:after="120"/>
        <w:jc w:val="both"/>
        <w:rPr>
          <w:rFonts w:ascii="Arial Narrow" w:hAnsi="Arial Narrow"/>
          <w:b/>
          <w:szCs w:val="22"/>
        </w:rPr>
      </w:pPr>
      <w:r w:rsidRPr="00581D6A">
        <w:rPr>
          <w:rFonts w:ascii="Arial Narrow" w:hAnsi="Arial Narrow"/>
          <w:b/>
          <w:szCs w:val="22"/>
        </w:rPr>
        <w:t>Dodavatel prohlašuje, že:</w:t>
      </w:r>
    </w:p>
    <w:p w14:paraId="7214ED8B" w14:textId="77777777" w:rsidR="004E1F7E" w:rsidRPr="00581D6A" w:rsidRDefault="004E1F7E" w:rsidP="004E1F7E">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27E9D400" w14:textId="77777777" w:rsidR="004E1F7E" w:rsidRDefault="004E1F7E" w:rsidP="004E1F7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má oprávnění k podnikání podle zvláštních právních předpisů v rozsahu odpovídajícím předmětu veřejné zakázky. Jedná se o živnostenské oprávnění „</w:t>
      </w:r>
      <w:r>
        <w:rPr>
          <w:rFonts w:ascii="Arial Narrow" w:hAnsi="Arial Narrow"/>
          <w:i/>
          <w:sz w:val="22"/>
          <w:szCs w:val="22"/>
        </w:rPr>
        <w:t>Montáž, opravy,</w:t>
      </w:r>
      <w:r w:rsidRPr="004E1F7E">
        <w:rPr>
          <w:rFonts w:ascii="Arial" w:eastAsia="Arial" w:hAnsi="Arial" w:cs="Arial"/>
          <w:color w:val="000000"/>
          <w:sz w:val="22"/>
          <w:szCs w:val="22"/>
        </w:rPr>
        <w:t xml:space="preserve"> </w:t>
      </w:r>
      <w:r w:rsidRPr="004E1F7E">
        <w:rPr>
          <w:rFonts w:ascii="Arial Narrow" w:hAnsi="Arial Narrow"/>
          <w:i/>
          <w:sz w:val="22"/>
          <w:szCs w:val="22"/>
        </w:rPr>
        <w:t>revize a zkoušky elektrických</w:t>
      </w:r>
      <w:r>
        <w:rPr>
          <w:rFonts w:ascii="Arial Narrow" w:hAnsi="Arial Narrow"/>
          <w:i/>
          <w:sz w:val="22"/>
          <w:szCs w:val="22"/>
        </w:rPr>
        <w:t xml:space="preserve"> zařízení </w:t>
      </w:r>
      <w:r w:rsidRPr="00581D6A">
        <w:rPr>
          <w:rFonts w:ascii="Arial Narrow" w:hAnsi="Arial Narrow"/>
          <w:sz w:val="22"/>
          <w:szCs w:val="22"/>
        </w:rPr>
        <w:t>“</w:t>
      </w:r>
      <w:r w:rsidRPr="00080286">
        <w:rPr>
          <w:rFonts w:ascii="Arial Narrow" w:hAnsi="Arial Narrow"/>
          <w:sz w:val="22"/>
          <w:szCs w:val="22"/>
        </w:rPr>
        <w:t>;</w:t>
      </w:r>
    </w:p>
    <w:p w14:paraId="6376A7D8" w14:textId="5A11F7E9" w:rsidR="007852C7" w:rsidRPr="007852C7" w:rsidRDefault="004E1F7E" w:rsidP="007852C7">
      <w:pPr>
        <w:numPr>
          <w:ilvl w:val="0"/>
          <w:numId w:val="10"/>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 xml:space="preserve">má </w:t>
      </w:r>
      <w:r w:rsidRPr="00853AA9">
        <w:rPr>
          <w:rFonts w:ascii="Arial Narrow" w:hAnsi="Arial Narrow"/>
          <w:sz w:val="22"/>
          <w:szCs w:val="22"/>
        </w:rPr>
        <w:t xml:space="preserve">Osvědčení </w:t>
      </w:r>
      <w:r w:rsidRPr="004E1F7E">
        <w:rPr>
          <w:rFonts w:ascii="Arial Narrow" w:hAnsi="Arial Narrow"/>
          <w:sz w:val="22"/>
          <w:szCs w:val="22"/>
        </w:rPr>
        <w:t>o odborné způsobilosti v elektrotechnice v rozsahu § 7 a § 8 nařízení vlády 194/2022 Sb., o požadavcích na odbornou způsobilost k výkonu činnosti na elektrických zařízeních a na odbornou způsobilost v elektrotechnice.</w:t>
      </w:r>
      <w:r w:rsidR="007852C7" w:rsidRPr="007852C7">
        <w:rPr>
          <w:rFonts w:ascii="Arial" w:eastAsia="Arial" w:hAnsi="Arial" w:cs="Arial"/>
          <w:color w:val="000000"/>
          <w:sz w:val="22"/>
          <w:szCs w:val="22"/>
        </w:rPr>
        <w:t xml:space="preserve"> </w:t>
      </w:r>
      <w:r w:rsidR="007852C7" w:rsidRPr="007852C7">
        <w:rPr>
          <w:rFonts w:ascii="Arial Narrow" w:hAnsi="Arial Narrow"/>
          <w:sz w:val="22"/>
          <w:szCs w:val="22"/>
        </w:rPr>
        <w:t>Zadavatel požaduje, aby tato osoba splňovala i v budoucnu (po celou</w:t>
      </w:r>
      <w:r w:rsidR="007852C7" w:rsidRPr="007852C7">
        <w:rPr>
          <w:rFonts w:ascii="Arial Narrow" w:hAnsi="Arial Narrow"/>
          <w:b/>
          <w:bCs/>
          <w:sz w:val="22"/>
          <w:szCs w:val="22"/>
        </w:rPr>
        <w:t xml:space="preserve"> </w:t>
      </w:r>
      <w:r w:rsidR="007852C7" w:rsidRPr="007852C7">
        <w:rPr>
          <w:rFonts w:ascii="Arial Narrow" w:hAnsi="Arial Narrow"/>
          <w:sz w:val="22"/>
          <w:szCs w:val="22"/>
        </w:rPr>
        <w:t>dobu plnění předmětu této VZ), v plném rozsahu, podmínky pro výkon požadovaných činností dle nové legislativy, tj. dle zákona č. 251/2021 Sb., zákon o bezpečnosti práce v souvislosti s provozem vyhrazených technických zařízení a o změně souvisejících zákonů</w:t>
      </w:r>
    </w:p>
    <w:p w14:paraId="7166727F" w14:textId="7E2FFDEC" w:rsidR="007852C7" w:rsidRPr="00E87987" w:rsidRDefault="00517DB7" w:rsidP="004E1F7E">
      <w:pPr>
        <w:autoSpaceDE w:val="0"/>
        <w:autoSpaceDN w:val="0"/>
        <w:adjustRightInd w:val="0"/>
        <w:jc w:val="both"/>
        <w:rPr>
          <w:rFonts w:ascii="Arial Narrow" w:hAnsi="Arial Narrow"/>
          <w:sz w:val="22"/>
          <w:szCs w:val="22"/>
        </w:rPr>
      </w:pPr>
      <w:r>
        <w:rPr>
          <w:rFonts w:ascii="Arial Narrow" w:hAnsi="Arial Narrow"/>
          <w:sz w:val="22"/>
          <w:szCs w:val="22"/>
        </w:rPr>
        <w:t xml:space="preserve">Vybraný dodavatel </w:t>
      </w:r>
      <w:r w:rsidRPr="00517DB7">
        <w:rPr>
          <w:rFonts w:ascii="Arial Narrow" w:hAnsi="Arial Narrow"/>
          <w:sz w:val="22"/>
          <w:szCs w:val="22"/>
        </w:rPr>
        <w:t xml:space="preserve">doloží </w:t>
      </w:r>
      <w:r w:rsidR="007852C7">
        <w:rPr>
          <w:rFonts w:ascii="Arial Narrow" w:hAnsi="Arial Narrow"/>
          <w:sz w:val="22"/>
          <w:szCs w:val="22"/>
        </w:rPr>
        <w:t>v </w:t>
      </w:r>
      <w:r w:rsidR="007852C7" w:rsidRPr="007852C7">
        <w:rPr>
          <w:rFonts w:ascii="Arial Narrow" w:hAnsi="Arial Narrow"/>
          <w:sz w:val="22"/>
          <w:szCs w:val="22"/>
          <w:u w:val="single"/>
        </w:rPr>
        <w:t>prosté kopii</w:t>
      </w:r>
      <w:r w:rsidR="007852C7">
        <w:rPr>
          <w:rFonts w:ascii="Arial Narrow" w:hAnsi="Arial Narrow"/>
          <w:sz w:val="22"/>
          <w:szCs w:val="22"/>
        </w:rPr>
        <w:t xml:space="preserve"> tyto </w:t>
      </w:r>
      <w:r w:rsidRPr="00517DB7">
        <w:rPr>
          <w:rFonts w:ascii="Arial Narrow" w:hAnsi="Arial Narrow"/>
          <w:sz w:val="22"/>
          <w:szCs w:val="22"/>
        </w:rPr>
        <w:t>doklady, potvrzující splnění kvalifikace</w:t>
      </w:r>
      <w:r w:rsidR="007852C7">
        <w:rPr>
          <w:rFonts w:ascii="Arial Narrow" w:hAnsi="Arial Narrow"/>
          <w:sz w:val="22"/>
          <w:szCs w:val="22"/>
          <w:u w:val="single"/>
        </w:rPr>
        <w:t>:</w:t>
      </w:r>
      <w:r w:rsidRPr="00517DB7">
        <w:rPr>
          <w:rFonts w:ascii="Arial Narrow" w:hAnsi="Arial Narrow"/>
          <w:sz w:val="22"/>
          <w:szCs w:val="22"/>
        </w:rPr>
        <w:t xml:space="preserve"> </w:t>
      </w:r>
    </w:p>
    <w:p w14:paraId="42BC428C" w14:textId="77777777" w:rsidR="004E1F7E" w:rsidRPr="008A70FD"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jiné obdobné evidence (Výpis z obchodního rejstříku nesmí být k poslednímu dni, ke kterému má být prokázáno </w:t>
      </w:r>
      <w:r w:rsidRPr="008A70FD">
        <w:rPr>
          <w:rFonts w:ascii="Arial Narrow" w:hAnsi="Arial Narrow"/>
          <w:sz w:val="22"/>
          <w:szCs w:val="22"/>
        </w:rPr>
        <w:t>splnění kvalifikace, starší 90 kalendářních dnů)</w:t>
      </w:r>
      <w:r>
        <w:rPr>
          <w:rFonts w:ascii="Arial Narrow" w:hAnsi="Arial Narrow"/>
          <w:sz w:val="22"/>
          <w:szCs w:val="22"/>
        </w:rPr>
        <w:t>,</w:t>
      </w:r>
    </w:p>
    <w:p w14:paraId="4B51D358" w14:textId="77777777" w:rsidR="004E1F7E"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odpovídající živnostenské </w:t>
      </w:r>
      <w:r w:rsidRPr="009E5CBD">
        <w:rPr>
          <w:rFonts w:ascii="Arial Narrow" w:hAnsi="Arial Narrow"/>
          <w:sz w:val="22"/>
          <w:szCs w:val="22"/>
        </w:rPr>
        <w:t>oprávnění,</w:t>
      </w:r>
    </w:p>
    <w:p w14:paraId="1D25B2AF" w14:textId="3479BE92" w:rsidR="004E1F7E" w:rsidRPr="009E5CBD"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doklad prokazující odbornou způsobilost</w:t>
      </w:r>
      <w:r w:rsidRPr="0085515F">
        <w:rPr>
          <w:rFonts w:ascii="Arial Narrow" w:hAnsi="Arial Narrow"/>
          <w:sz w:val="22"/>
          <w:szCs w:val="22"/>
        </w:rPr>
        <w:t xml:space="preserve"> </w:t>
      </w:r>
      <w:r w:rsidRPr="004E1F7E">
        <w:rPr>
          <w:rFonts w:ascii="Arial Narrow" w:hAnsi="Arial Narrow"/>
          <w:sz w:val="22"/>
          <w:szCs w:val="22"/>
        </w:rPr>
        <w:t>v elektrotechnice v rozsahu § 7 a § 8 nařízení vlády 194/2022 Sb., o požadavcích na odbornou způsobilost k výkonu činnosti na elektrických zařízeních a na odbornou způsobilost v elektrotechnice</w:t>
      </w:r>
      <w:r>
        <w:rPr>
          <w:rFonts w:ascii="Arial Narrow" w:hAnsi="Arial Narrow"/>
          <w:sz w:val="22"/>
          <w:szCs w:val="22"/>
        </w:rPr>
        <w:t>.</w:t>
      </w:r>
    </w:p>
    <w:p w14:paraId="4A44A3A3" w14:textId="61885E16" w:rsidR="004E1F7E" w:rsidRDefault="007852C7" w:rsidP="004E1F7E">
      <w:pPr>
        <w:autoSpaceDE w:val="0"/>
        <w:autoSpaceDN w:val="0"/>
        <w:adjustRightInd w:val="0"/>
        <w:jc w:val="both"/>
        <w:rPr>
          <w:rFonts w:ascii="Arial Narrow" w:hAnsi="Arial Narrow"/>
          <w:sz w:val="22"/>
          <w:szCs w:val="22"/>
        </w:rPr>
      </w:pPr>
      <w:r w:rsidRPr="00517DB7">
        <w:rPr>
          <w:rFonts w:ascii="Arial Narrow" w:hAnsi="Arial Narrow"/>
          <w:sz w:val="22"/>
          <w:szCs w:val="22"/>
        </w:rPr>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464689AB" w14:textId="77777777" w:rsidR="004E1F7E" w:rsidRPr="000545EC" w:rsidRDefault="004E1F7E" w:rsidP="004E1F7E">
      <w:pPr>
        <w:autoSpaceDE w:val="0"/>
        <w:autoSpaceDN w:val="0"/>
        <w:adjustRightInd w:val="0"/>
        <w:jc w:val="both"/>
        <w:rPr>
          <w:rFonts w:ascii="Arial Narrow" w:hAnsi="Arial Narrow"/>
          <w:sz w:val="22"/>
          <w:szCs w:val="22"/>
        </w:rPr>
      </w:pPr>
      <w:r w:rsidRPr="000545EC">
        <w:rPr>
          <w:rFonts w:ascii="Arial Narrow" w:hAnsi="Arial Narrow"/>
          <w:sz w:val="22"/>
          <w:szCs w:val="22"/>
        </w:rPr>
        <w:t>Doklady nemusí dodavatel předložit, pokud právní předpisy v zemi jeho sídla obdobnou profesní způsobilost nevyžadují.</w:t>
      </w:r>
    </w:p>
    <w:p w14:paraId="1B1C3CB7" w14:textId="77777777" w:rsidR="004E1F7E" w:rsidRDefault="004E1F7E" w:rsidP="004E1F7E">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743EDEA1" w14:textId="2C0F0ACC" w:rsidR="0058056B" w:rsidRPr="002331B1" w:rsidRDefault="0058056B" w:rsidP="0058056B">
      <w:pPr>
        <w:autoSpaceDE w:val="0"/>
        <w:autoSpaceDN w:val="0"/>
        <w:adjustRightInd w:val="0"/>
        <w:jc w:val="both"/>
        <w:rPr>
          <w:rFonts w:ascii="Arial Narrow" w:hAnsi="Arial Narrow"/>
          <w:sz w:val="22"/>
          <w:szCs w:val="22"/>
          <w:highlight w:val="yellow"/>
        </w:rPr>
      </w:pPr>
    </w:p>
    <w:p w14:paraId="2AEFBF6D" w14:textId="77777777" w:rsidR="0058056B" w:rsidRPr="002331B1" w:rsidRDefault="0058056B" w:rsidP="009F301C">
      <w:pPr>
        <w:autoSpaceDE w:val="0"/>
        <w:autoSpaceDN w:val="0"/>
        <w:adjustRightInd w:val="0"/>
        <w:jc w:val="both"/>
        <w:rPr>
          <w:rFonts w:ascii="Arial Narrow" w:hAnsi="Arial Narrow"/>
          <w:sz w:val="22"/>
          <w:szCs w:val="22"/>
          <w:highlight w:val="yellow"/>
        </w:rPr>
      </w:pPr>
    </w:p>
    <w:p w14:paraId="4A8F72AB" w14:textId="2817C140" w:rsidR="009F301C" w:rsidRPr="006E5318" w:rsidRDefault="0058056B" w:rsidP="009F301C">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C73253" w:rsidRPr="006E5318">
        <w:rPr>
          <w:rFonts w:ascii="Arial Narrow" w:hAnsi="Arial Narrow"/>
          <w:b/>
          <w:szCs w:val="22"/>
        </w:rPr>
        <w:t xml:space="preserve"> </w:t>
      </w:r>
      <w:r w:rsidR="009F301C" w:rsidRPr="006E5318">
        <w:rPr>
          <w:rFonts w:ascii="Arial Narrow" w:hAnsi="Arial Narrow"/>
          <w:b/>
          <w:szCs w:val="22"/>
        </w:rPr>
        <w:t>prohlašuje, že:</w:t>
      </w:r>
    </w:p>
    <w:p w14:paraId="7C2EDB31" w14:textId="48F6317A" w:rsidR="009F301C" w:rsidRPr="006E5318" w:rsidRDefault="009F301C" w:rsidP="00CC446E">
      <w:pPr>
        <w:autoSpaceDE w:val="0"/>
        <w:autoSpaceDN w:val="0"/>
        <w:adjustRightInd w:val="0"/>
        <w:spacing w:after="120"/>
        <w:jc w:val="both"/>
        <w:rPr>
          <w:rFonts w:ascii="Arial Narrow" w:hAnsi="Arial Narrow"/>
          <w:i/>
          <w:sz w:val="22"/>
          <w:szCs w:val="22"/>
        </w:rPr>
      </w:pPr>
      <w:r w:rsidRPr="006E5318">
        <w:rPr>
          <w:rFonts w:ascii="Arial Narrow" w:hAnsi="Arial Narrow"/>
          <w:sz w:val="22"/>
          <w:szCs w:val="22"/>
        </w:rPr>
        <w:t xml:space="preserve">splňuje technickou kvalifikaci </w:t>
      </w:r>
      <w:r w:rsidR="009B7E2A">
        <w:rPr>
          <w:rFonts w:ascii="Arial Narrow" w:hAnsi="Arial Narrow"/>
          <w:sz w:val="22"/>
          <w:szCs w:val="22"/>
        </w:rPr>
        <w:t>v obdobě</w:t>
      </w:r>
      <w:r w:rsidRPr="006E5318">
        <w:rPr>
          <w:rFonts w:ascii="Arial Narrow" w:hAnsi="Arial Narrow"/>
          <w:sz w:val="22"/>
          <w:szCs w:val="22"/>
        </w:rPr>
        <w:t xml:space="preserve"> § 7</w:t>
      </w:r>
      <w:r w:rsidR="005C19F3" w:rsidRPr="006E5318">
        <w:rPr>
          <w:rFonts w:ascii="Arial Narrow" w:hAnsi="Arial Narrow"/>
          <w:sz w:val="22"/>
          <w:szCs w:val="22"/>
        </w:rPr>
        <w:t>9</w:t>
      </w:r>
      <w:r w:rsidRPr="006E5318">
        <w:rPr>
          <w:rFonts w:ascii="Arial Narrow" w:hAnsi="Arial Narrow"/>
          <w:sz w:val="22"/>
          <w:szCs w:val="22"/>
        </w:rPr>
        <w:t xml:space="preserve"> odst. 2 písm. </w:t>
      </w:r>
      <w:r w:rsidR="009B7E2A">
        <w:rPr>
          <w:rFonts w:ascii="Arial Narrow" w:hAnsi="Arial Narrow"/>
          <w:sz w:val="22"/>
          <w:szCs w:val="22"/>
        </w:rPr>
        <w:t>b</w:t>
      </w:r>
      <w:r w:rsidRPr="006E5318">
        <w:rPr>
          <w:rFonts w:ascii="Arial Narrow" w:hAnsi="Arial Narrow"/>
          <w:sz w:val="22"/>
          <w:szCs w:val="22"/>
        </w:rPr>
        <w:t xml:space="preserve">) </w:t>
      </w:r>
      <w:r w:rsidR="00F83BA0" w:rsidRPr="006E5318">
        <w:rPr>
          <w:rFonts w:ascii="Arial Narrow" w:hAnsi="Arial Narrow"/>
          <w:sz w:val="22"/>
          <w:szCs w:val="22"/>
        </w:rPr>
        <w:t>ZZVZ</w:t>
      </w:r>
      <w:r w:rsidRPr="006E5318">
        <w:rPr>
          <w:rFonts w:ascii="Arial Narrow" w:hAnsi="Arial Narrow"/>
          <w:sz w:val="22"/>
          <w:szCs w:val="22"/>
        </w:rPr>
        <w:t xml:space="preserve">, což dokládá následujícím seznamem </w:t>
      </w:r>
      <w:r w:rsidR="00ED0D0C" w:rsidRPr="006E5318">
        <w:rPr>
          <w:rFonts w:ascii="Arial Narrow" w:hAnsi="Arial Narrow"/>
          <w:sz w:val="22"/>
          <w:szCs w:val="22"/>
        </w:rPr>
        <w:t>stavebních prací</w:t>
      </w:r>
      <w:r w:rsidR="007B5CE9" w:rsidRPr="006E5318">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C223C0" w:rsidRPr="006E5318" w14:paraId="4F14178D" w14:textId="77777777" w:rsidTr="00D219BF">
        <w:trPr>
          <w:trHeight w:val="557"/>
        </w:trPr>
        <w:tc>
          <w:tcPr>
            <w:tcW w:w="9288" w:type="dxa"/>
            <w:gridSpan w:val="2"/>
          </w:tcPr>
          <w:p w14:paraId="2C9BD52C" w14:textId="541A66CB" w:rsidR="00C223C0" w:rsidRPr="006E5318" w:rsidRDefault="001D486F" w:rsidP="00C223C0">
            <w:pPr>
              <w:rPr>
                <w:rFonts w:ascii="Arial Narrow" w:eastAsia="Calibri" w:hAnsi="Arial Narrow" w:cs="Calibri"/>
                <w:b/>
              </w:rPr>
            </w:pPr>
            <w:r w:rsidRPr="006E5318">
              <w:rPr>
                <w:rFonts w:ascii="Arial Narrow" w:eastAsia="Calibri" w:hAnsi="Arial Narrow" w:cs="Calibri"/>
                <w:b/>
                <w:sz w:val="22"/>
              </w:rPr>
              <w:t>Služba</w:t>
            </w:r>
            <w:r w:rsidR="00C223C0" w:rsidRPr="006E5318">
              <w:rPr>
                <w:rFonts w:ascii="Arial Narrow" w:eastAsia="Calibri" w:hAnsi="Arial Narrow" w:cs="Calibri"/>
                <w:b/>
                <w:sz w:val="22"/>
              </w:rPr>
              <w:t xml:space="preserve"> č. 1:</w:t>
            </w:r>
          </w:p>
          <w:p w14:paraId="714DC1E3" w14:textId="77777777" w:rsidR="00C223C0" w:rsidRPr="006E5318" w:rsidRDefault="00C223C0" w:rsidP="0058056B">
            <w:pPr>
              <w:rPr>
                <w:rFonts w:ascii="Arial Narrow" w:eastAsia="Calibri" w:hAnsi="Arial Narrow" w:cs="Calibri"/>
                <w:b/>
              </w:rPr>
            </w:pPr>
            <w:r w:rsidRPr="006E5318">
              <w:rPr>
                <w:rFonts w:ascii="Arial Narrow" w:eastAsia="Calibri" w:hAnsi="Arial Narrow" w:cs="Calibri"/>
                <w:i/>
                <w:sz w:val="22"/>
              </w:rPr>
              <w:t>(</w:t>
            </w:r>
            <w:r w:rsidR="0058056B" w:rsidRPr="006E5318">
              <w:rPr>
                <w:rFonts w:ascii="Arial Narrow" w:eastAsia="Calibri" w:hAnsi="Arial Narrow" w:cs="Calibri"/>
                <w:i/>
                <w:sz w:val="22"/>
              </w:rPr>
              <w:t>dodavatel</w:t>
            </w:r>
            <w:r w:rsidRPr="006E5318">
              <w:rPr>
                <w:rFonts w:ascii="Arial Narrow" w:eastAsia="Calibri" w:hAnsi="Arial Narrow" w:cs="Calibri"/>
                <w:i/>
                <w:sz w:val="22"/>
              </w:rPr>
              <w:t xml:space="preserve"> doplní název)</w:t>
            </w:r>
          </w:p>
        </w:tc>
      </w:tr>
      <w:tr w:rsidR="00C223C0" w:rsidRPr="006E5318" w14:paraId="22923092" w14:textId="77777777" w:rsidTr="001008D1">
        <w:trPr>
          <w:trHeight w:val="340"/>
        </w:trPr>
        <w:tc>
          <w:tcPr>
            <w:tcW w:w="3794" w:type="dxa"/>
          </w:tcPr>
          <w:p w14:paraId="50D86040" w14:textId="77777777" w:rsidR="00C223C0" w:rsidRPr="006E5318" w:rsidRDefault="007B5CE9" w:rsidP="00C223C0">
            <w:pPr>
              <w:rPr>
                <w:rFonts w:ascii="Arial Narrow" w:eastAsia="Calibri" w:hAnsi="Arial Narrow" w:cs="Calibri"/>
              </w:rPr>
            </w:pPr>
            <w:r w:rsidRPr="006E5318">
              <w:rPr>
                <w:rFonts w:ascii="Arial Narrow" w:eastAsia="Calibri" w:hAnsi="Arial Narrow" w:cs="Calibri"/>
                <w:sz w:val="22"/>
              </w:rPr>
              <w:t>Předmět a popis plnění</w:t>
            </w:r>
            <w:r w:rsidR="00C223C0" w:rsidRPr="006E5318">
              <w:rPr>
                <w:rFonts w:ascii="Arial Narrow" w:eastAsia="Calibri" w:hAnsi="Arial Narrow" w:cs="Calibri"/>
                <w:sz w:val="22"/>
              </w:rPr>
              <w:t>:</w:t>
            </w:r>
          </w:p>
        </w:tc>
        <w:tc>
          <w:tcPr>
            <w:tcW w:w="5494" w:type="dxa"/>
          </w:tcPr>
          <w:p w14:paraId="17F163E6" w14:textId="77777777" w:rsidR="00C223C0" w:rsidRPr="006E5318" w:rsidRDefault="00C223C0" w:rsidP="00C223C0">
            <w:pPr>
              <w:rPr>
                <w:rFonts w:ascii="Arial Narrow" w:eastAsia="Calibri" w:hAnsi="Arial Narrow" w:cs="Calibri"/>
                <w:i/>
              </w:rPr>
            </w:pPr>
          </w:p>
        </w:tc>
      </w:tr>
      <w:tr w:rsidR="007B5CE9" w:rsidRPr="006E5318" w14:paraId="1A0AED19" w14:textId="77777777" w:rsidTr="001008D1">
        <w:trPr>
          <w:trHeight w:val="340"/>
        </w:trPr>
        <w:tc>
          <w:tcPr>
            <w:tcW w:w="3794" w:type="dxa"/>
          </w:tcPr>
          <w:p w14:paraId="5D5E057D"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 xml:space="preserve">Objednatel: </w:t>
            </w:r>
          </w:p>
        </w:tc>
        <w:tc>
          <w:tcPr>
            <w:tcW w:w="5494" w:type="dxa"/>
          </w:tcPr>
          <w:p w14:paraId="7B056BF1" w14:textId="77777777" w:rsidR="007B5CE9" w:rsidRPr="006E5318" w:rsidRDefault="007B5CE9" w:rsidP="007B5CE9">
            <w:pPr>
              <w:rPr>
                <w:rFonts w:ascii="Arial Narrow" w:eastAsia="Calibri" w:hAnsi="Arial Narrow" w:cs="Calibri"/>
                <w:i/>
              </w:rPr>
            </w:pPr>
          </w:p>
        </w:tc>
      </w:tr>
      <w:tr w:rsidR="007B5CE9" w:rsidRPr="006E5318" w14:paraId="782D4CC5" w14:textId="77777777" w:rsidTr="001008D1">
        <w:trPr>
          <w:trHeight w:val="340"/>
        </w:trPr>
        <w:tc>
          <w:tcPr>
            <w:tcW w:w="3794" w:type="dxa"/>
          </w:tcPr>
          <w:p w14:paraId="303684F7"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Kontaktní osoba objednatele + kontakt:</w:t>
            </w:r>
          </w:p>
        </w:tc>
        <w:tc>
          <w:tcPr>
            <w:tcW w:w="5494" w:type="dxa"/>
          </w:tcPr>
          <w:p w14:paraId="3697CA01" w14:textId="77777777" w:rsidR="007B5CE9" w:rsidRPr="006E5318" w:rsidRDefault="007B5CE9" w:rsidP="007B5CE9">
            <w:pPr>
              <w:rPr>
                <w:rFonts w:ascii="Arial Narrow" w:eastAsia="Calibri" w:hAnsi="Arial Narrow" w:cs="Calibri"/>
                <w:i/>
              </w:rPr>
            </w:pPr>
          </w:p>
        </w:tc>
      </w:tr>
      <w:tr w:rsidR="007B5CE9" w:rsidRPr="006E5318" w14:paraId="55632CB3" w14:textId="77777777" w:rsidTr="001008D1">
        <w:trPr>
          <w:trHeight w:val="340"/>
        </w:trPr>
        <w:tc>
          <w:tcPr>
            <w:tcW w:w="3794" w:type="dxa"/>
          </w:tcPr>
          <w:p w14:paraId="7CE71B8C" w14:textId="7617731F" w:rsidR="007B5CE9" w:rsidRPr="006E5318" w:rsidRDefault="001D486F" w:rsidP="008A70FD">
            <w:pPr>
              <w:rPr>
                <w:rFonts w:ascii="Arial Narrow" w:eastAsia="Calibri" w:hAnsi="Arial Narrow" w:cs="Calibri"/>
              </w:rPr>
            </w:pPr>
            <w:r w:rsidRPr="006E5318">
              <w:rPr>
                <w:rFonts w:ascii="Arial Narrow" w:eastAsia="Calibri" w:hAnsi="Arial Narrow" w:cs="Calibri"/>
                <w:sz w:val="22"/>
              </w:rPr>
              <w:t>Počet světelných míst</w:t>
            </w:r>
            <w:r w:rsidR="007B5CE9" w:rsidRPr="006E5318">
              <w:rPr>
                <w:rFonts w:ascii="Arial Narrow" w:eastAsia="Calibri" w:hAnsi="Arial Narrow" w:cs="Calibri"/>
                <w:sz w:val="22"/>
              </w:rPr>
              <w:t>:</w:t>
            </w:r>
          </w:p>
        </w:tc>
        <w:tc>
          <w:tcPr>
            <w:tcW w:w="5494" w:type="dxa"/>
          </w:tcPr>
          <w:p w14:paraId="4918BEF9" w14:textId="77777777" w:rsidR="007B5CE9" w:rsidRPr="006E5318" w:rsidRDefault="007B5CE9" w:rsidP="007B5CE9">
            <w:pPr>
              <w:rPr>
                <w:rFonts w:ascii="Arial Narrow" w:eastAsia="Calibri" w:hAnsi="Arial Narrow" w:cs="Calibri"/>
                <w:i/>
              </w:rPr>
            </w:pPr>
          </w:p>
        </w:tc>
      </w:tr>
      <w:tr w:rsidR="007B5CE9" w:rsidRPr="006E5318" w14:paraId="3F2D835A" w14:textId="77777777" w:rsidTr="001008D1">
        <w:trPr>
          <w:trHeight w:val="340"/>
        </w:trPr>
        <w:tc>
          <w:tcPr>
            <w:tcW w:w="3794" w:type="dxa"/>
          </w:tcPr>
          <w:p w14:paraId="58B6AB7D"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Termín realizace:</w:t>
            </w:r>
          </w:p>
        </w:tc>
        <w:tc>
          <w:tcPr>
            <w:tcW w:w="5494" w:type="dxa"/>
          </w:tcPr>
          <w:p w14:paraId="72DDB9CB" w14:textId="77777777" w:rsidR="007B5CE9" w:rsidRPr="006E5318" w:rsidRDefault="007B5CE9" w:rsidP="007B5CE9">
            <w:pPr>
              <w:rPr>
                <w:rFonts w:ascii="Arial Narrow" w:eastAsia="Calibri" w:hAnsi="Arial Narrow" w:cs="Calibri"/>
              </w:rPr>
            </w:pPr>
          </w:p>
        </w:tc>
      </w:tr>
    </w:tbl>
    <w:p w14:paraId="5014EF08" w14:textId="0A4F11BE" w:rsidR="009F301C" w:rsidRPr="002331B1" w:rsidRDefault="009F301C" w:rsidP="00723B21">
      <w:pPr>
        <w:autoSpaceDE w:val="0"/>
        <w:autoSpaceDN w:val="0"/>
        <w:adjustRightInd w:val="0"/>
        <w:jc w:val="both"/>
        <w:rPr>
          <w:rFonts w:ascii="Arial Narrow" w:hAnsi="Arial Narrow"/>
          <w:sz w:val="22"/>
          <w:szCs w:val="22"/>
          <w:highlight w:val="yellow"/>
        </w:rPr>
      </w:pPr>
    </w:p>
    <w:p w14:paraId="60F3511A" w14:textId="77777777" w:rsidR="00CC446E" w:rsidRPr="002331B1" w:rsidRDefault="00CC446E" w:rsidP="009F301C">
      <w:pPr>
        <w:autoSpaceDE w:val="0"/>
        <w:autoSpaceDN w:val="0"/>
        <w:adjustRightInd w:val="0"/>
        <w:jc w:val="both"/>
        <w:rPr>
          <w:rFonts w:ascii="Arial Narrow" w:hAnsi="Arial Narrow"/>
          <w:sz w:val="22"/>
          <w:szCs w:val="22"/>
          <w:highlight w:val="yellow"/>
        </w:rPr>
      </w:pPr>
    </w:p>
    <w:p w14:paraId="717B3F17" w14:textId="77777777" w:rsidR="00C054E8" w:rsidRPr="006E5318" w:rsidRDefault="0058056B" w:rsidP="00C054E8">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C054E8" w:rsidRPr="006E5318">
        <w:rPr>
          <w:rFonts w:ascii="Arial Narrow" w:hAnsi="Arial Narrow"/>
          <w:b/>
          <w:szCs w:val="22"/>
        </w:rPr>
        <w:t xml:space="preserve"> prohlašuje, že:</w:t>
      </w:r>
    </w:p>
    <w:p w14:paraId="20303DBC"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3BE78B62" w:rsidR="00C054E8"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lastRenderedPageBreak/>
        <w:t>c) poddodavatel není zaměstnanec zadavatele, člen realizačního týmu či osoba, která se na základě smluvního vztahu podílela na zadání předmětného výběrového řízení.</w:t>
      </w:r>
    </w:p>
    <w:p w14:paraId="3A472411" w14:textId="4F370EE8" w:rsidR="0027274B" w:rsidRPr="006E5318" w:rsidRDefault="0027274B" w:rsidP="0027274B">
      <w:pPr>
        <w:autoSpaceDE w:val="0"/>
        <w:autoSpaceDN w:val="0"/>
        <w:adjustRightInd w:val="0"/>
        <w:jc w:val="both"/>
        <w:rPr>
          <w:rFonts w:ascii="Arial Narrow" w:hAnsi="Arial Narrow"/>
          <w:sz w:val="22"/>
          <w:szCs w:val="22"/>
        </w:rPr>
      </w:pPr>
      <w:r w:rsidRPr="006E5318">
        <w:rPr>
          <w:rFonts w:ascii="Arial Narrow" w:hAnsi="Arial Narrow"/>
          <w:sz w:val="22"/>
          <w:szCs w:val="22"/>
        </w:rPr>
        <w:t>d) uchazeč nemá dluhy vůči městu Tišnovu a nebyla mu za posledních pět let uložena městem Tišnov sankce za porušení smluvních závazků.</w:t>
      </w:r>
    </w:p>
    <w:p w14:paraId="3CDB0B23" w14:textId="77777777" w:rsidR="0027274B" w:rsidRPr="006E5318" w:rsidRDefault="0027274B" w:rsidP="00204D1E">
      <w:pPr>
        <w:autoSpaceDE w:val="0"/>
        <w:autoSpaceDN w:val="0"/>
        <w:adjustRightInd w:val="0"/>
        <w:jc w:val="both"/>
        <w:rPr>
          <w:rFonts w:ascii="Arial Narrow" w:hAnsi="Arial Narrow"/>
          <w:sz w:val="22"/>
          <w:szCs w:val="22"/>
        </w:rPr>
      </w:pPr>
    </w:p>
    <w:p w14:paraId="29310607" w14:textId="77777777" w:rsidR="0027274B" w:rsidRPr="006E5318" w:rsidRDefault="0027274B" w:rsidP="00204D1E">
      <w:pPr>
        <w:autoSpaceDE w:val="0"/>
        <w:autoSpaceDN w:val="0"/>
        <w:adjustRightInd w:val="0"/>
        <w:jc w:val="both"/>
        <w:rPr>
          <w:rFonts w:ascii="Arial Narrow" w:hAnsi="Arial Narrow"/>
          <w:sz w:val="22"/>
          <w:szCs w:val="22"/>
        </w:rPr>
      </w:pPr>
    </w:p>
    <w:p w14:paraId="03177A63" w14:textId="77777777" w:rsidR="000D7271" w:rsidRPr="006E5318" w:rsidRDefault="008A70FD" w:rsidP="000D7271">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0D7271" w:rsidRPr="006E5318">
        <w:rPr>
          <w:rFonts w:ascii="Arial Narrow" w:hAnsi="Arial Narrow"/>
          <w:b/>
          <w:szCs w:val="22"/>
        </w:rPr>
        <w:t xml:space="preserve"> prohlašuje, že:</w:t>
      </w:r>
    </w:p>
    <w:p w14:paraId="36BEC962" w14:textId="77777777" w:rsidR="000D7271" w:rsidRPr="006E5318" w:rsidRDefault="000D7271" w:rsidP="00356609">
      <w:pPr>
        <w:autoSpaceDE w:val="0"/>
        <w:autoSpaceDN w:val="0"/>
        <w:adjustRightInd w:val="0"/>
        <w:spacing w:after="120"/>
        <w:jc w:val="both"/>
        <w:rPr>
          <w:rFonts w:ascii="Arial Narrow" w:hAnsi="Arial Narrow"/>
          <w:sz w:val="22"/>
          <w:szCs w:val="22"/>
        </w:rPr>
      </w:pPr>
      <w:r w:rsidRPr="006E5318">
        <w:rPr>
          <w:rFonts w:ascii="Arial Narrow" w:hAnsi="Arial Narrow"/>
          <w:sz w:val="22"/>
          <w:szCs w:val="22"/>
        </w:rPr>
        <w:t xml:space="preserve">akceptuje a je vázán obchodními </w:t>
      </w:r>
      <w:r w:rsidR="0032684E" w:rsidRPr="006E5318">
        <w:rPr>
          <w:rFonts w:ascii="Arial Narrow" w:hAnsi="Arial Narrow"/>
          <w:sz w:val="22"/>
          <w:szCs w:val="22"/>
        </w:rPr>
        <w:t xml:space="preserve">a veškerými dalšími podmínkami plnění veřejné zakázky </w:t>
      </w:r>
      <w:r w:rsidRPr="006E5318">
        <w:rPr>
          <w:rFonts w:ascii="Arial Narrow" w:hAnsi="Arial Narrow"/>
          <w:sz w:val="22"/>
          <w:szCs w:val="22"/>
        </w:rPr>
        <w:t>uveden</w:t>
      </w:r>
      <w:r w:rsidR="00BF6946" w:rsidRPr="006E5318">
        <w:rPr>
          <w:rFonts w:ascii="Arial Narrow" w:hAnsi="Arial Narrow"/>
          <w:sz w:val="22"/>
          <w:szCs w:val="22"/>
        </w:rPr>
        <w:t>ými</w:t>
      </w:r>
      <w:r w:rsidR="008A70FD" w:rsidRPr="006E5318">
        <w:rPr>
          <w:rFonts w:ascii="Arial Narrow" w:hAnsi="Arial Narrow"/>
          <w:sz w:val="22"/>
          <w:szCs w:val="22"/>
        </w:rPr>
        <w:t xml:space="preserve"> v </w:t>
      </w:r>
      <w:r w:rsidRPr="006E5318">
        <w:rPr>
          <w:rFonts w:ascii="Arial Narrow" w:hAnsi="Arial Narrow"/>
          <w:sz w:val="22"/>
          <w:szCs w:val="22"/>
        </w:rPr>
        <w:t>zadávacích podmínk</w:t>
      </w:r>
      <w:r w:rsidR="0032684E" w:rsidRPr="006E5318">
        <w:rPr>
          <w:rFonts w:ascii="Arial Narrow" w:hAnsi="Arial Narrow"/>
          <w:sz w:val="22"/>
          <w:szCs w:val="22"/>
        </w:rPr>
        <w:t>ách</w:t>
      </w:r>
      <w:r w:rsidR="008A70FD" w:rsidRPr="006E5318">
        <w:rPr>
          <w:rFonts w:ascii="Arial Narrow" w:hAnsi="Arial Narrow"/>
          <w:sz w:val="22"/>
          <w:szCs w:val="22"/>
        </w:rPr>
        <w:t xml:space="preserve"> a v </w:t>
      </w:r>
      <w:r w:rsidRPr="006E5318">
        <w:rPr>
          <w:rFonts w:ascii="Arial Narrow" w:hAnsi="Arial Narrow"/>
          <w:sz w:val="22"/>
          <w:szCs w:val="22"/>
        </w:rPr>
        <w:t>případě, že bude vybrán</w:t>
      </w:r>
      <w:r w:rsidR="00204D1E" w:rsidRPr="006E5318">
        <w:rPr>
          <w:rFonts w:ascii="Arial Narrow" w:hAnsi="Arial Narrow"/>
          <w:sz w:val="22"/>
          <w:szCs w:val="22"/>
        </w:rPr>
        <w:t>,</w:t>
      </w:r>
      <w:r w:rsidRPr="006E5318">
        <w:rPr>
          <w:rFonts w:ascii="Arial Narrow" w:hAnsi="Arial Narrow"/>
          <w:sz w:val="22"/>
          <w:szCs w:val="22"/>
        </w:rPr>
        <w:t xml:space="preserve"> uzavře </w:t>
      </w:r>
      <w:r w:rsidR="00204D1E" w:rsidRPr="006E5318">
        <w:rPr>
          <w:rFonts w:ascii="Arial Narrow" w:hAnsi="Arial Narrow"/>
          <w:sz w:val="22"/>
          <w:szCs w:val="22"/>
        </w:rPr>
        <w:t>se zadavatelem smlouvu o dílo dle zadávacích podmínek.</w:t>
      </w:r>
    </w:p>
    <w:p w14:paraId="50408EE4" w14:textId="77777777" w:rsidR="003B6C5F" w:rsidRPr="002331B1" w:rsidRDefault="003B6C5F" w:rsidP="009F301C">
      <w:pPr>
        <w:autoSpaceDE w:val="0"/>
        <w:autoSpaceDN w:val="0"/>
        <w:adjustRightInd w:val="0"/>
        <w:jc w:val="both"/>
        <w:rPr>
          <w:rFonts w:ascii="Arial Narrow" w:hAnsi="Arial Narrow"/>
          <w:sz w:val="22"/>
          <w:szCs w:val="22"/>
          <w:highlight w:val="yellow"/>
        </w:rPr>
      </w:pPr>
    </w:p>
    <w:p w14:paraId="64778A9C" w14:textId="590D71CA" w:rsidR="005D015C" w:rsidRDefault="005D015C" w:rsidP="00356609">
      <w:pPr>
        <w:autoSpaceDE w:val="0"/>
        <w:autoSpaceDN w:val="0"/>
        <w:adjustRightInd w:val="0"/>
        <w:jc w:val="both"/>
        <w:rPr>
          <w:rFonts w:ascii="Arial Narrow" w:eastAsia="Calibri" w:hAnsi="Arial Narrow"/>
          <w:sz w:val="22"/>
          <w:szCs w:val="22"/>
          <w:lang w:eastAsia="en-US"/>
        </w:rPr>
      </w:pPr>
    </w:p>
    <w:p w14:paraId="6358E775" w14:textId="77777777" w:rsidR="00211C10" w:rsidRPr="006E5318" w:rsidRDefault="00211C10" w:rsidP="00356609">
      <w:pPr>
        <w:autoSpaceDE w:val="0"/>
        <w:autoSpaceDN w:val="0"/>
        <w:adjustRightInd w:val="0"/>
        <w:jc w:val="both"/>
        <w:rPr>
          <w:rFonts w:ascii="Arial Narrow" w:eastAsia="Calibri" w:hAnsi="Arial Narrow"/>
          <w:sz w:val="22"/>
          <w:szCs w:val="22"/>
          <w:lang w:eastAsia="en-US"/>
        </w:rPr>
      </w:pPr>
    </w:p>
    <w:p w14:paraId="73D33A88" w14:textId="09795FAE" w:rsidR="005D015C" w:rsidRPr="006E5318" w:rsidRDefault="005D015C" w:rsidP="00356609">
      <w:pPr>
        <w:autoSpaceDE w:val="0"/>
        <w:autoSpaceDN w:val="0"/>
        <w:adjustRightInd w:val="0"/>
        <w:jc w:val="both"/>
        <w:rPr>
          <w:rFonts w:ascii="Arial Narrow" w:eastAsia="Calibri" w:hAnsi="Arial Narrow"/>
          <w:sz w:val="22"/>
          <w:szCs w:val="22"/>
          <w:lang w:eastAsia="en-US"/>
        </w:rPr>
      </w:pPr>
    </w:p>
    <w:p w14:paraId="26F36A49" w14:textId="77777777" w:rsidR="00016D5D" w:rsidRPr="006E5318" w:rsidRDefault="00016D5D" w:rsidP="00016D5D">
      <w:pPr>
        <w:autoSpaceDE w:val="0"/>
        <w:autoSpaceDN w:val="0"/>
        <w:adjustRightInd w:val="0"/>
        <w:jc w:val="both"/>
        <w:rPr>
          <w:rFonts w:ascii="Arial Narrow" w:hAnsi="Arial Narrow"/>
          <w:sz w:val="22"/>
          <w:szCs w:val="22"/>
        </w:rPr>
      </w:pPr>
    </w:p>
    <w:p w14:paraId="63412C23" w14:textId="77777777" w:rsidR="00FA3D2A" w:rsidRPr="006E5318" w:rsidRDefault="00FA3D2A" w:rsidP="00016D5D">
      <w:pPr>
        <w:autoSpaceDE w:val="0"/>
        <w:autoSpaceDN w:val="0"/>
        <w:adjustRightInd w:val="0"/>
        <w:jc w:val="both"/>
        <w:rPr>
          <w:rFonts w:ascii="Arial Narrow" w:hAnsi="Arial Narrow"/>
          <w:sz w:val="22"/>
          <w:szCs w:val="22"/>
        </w:rPr>
      </w:pPr>
    </w:p>
    <w:p w14:paraId="56472EB4" w14:textId="79C9553A" w:rsidR="00016D5D" w:rsidRPr="006E5318" w:rsidRDefault="00016D5D" w:rsidP="00016D5D">
      <w:pPr>
        <w:autoSpaceDE w:val="0"/>
        <w:autoSpaceDN w:val="0"/>
        <w:adjustRightInd w:val="0"/>
        <w:spacing w:line="276" w:lineRule="auto"/>
        <w:rPr>
          <w:rFonts w:ascii="Arial Narrow" w:hAnsi="Arial Narrow"/>
          <w:color w:val="000000"/>
          <w:sz w:val="22"/>
          <w:szCs w:val="22"/>
          <w:lang w:eastAsia="en-US"/>
        </w:rPr>
      </w:pPr>
      <w:r w:rsidRPr="006E5318">
        <w:rPr>
          <w:rFonts w:ascii="Arial Narrow" w:hAnsi="Arial Narrow"/>
          <w:color w:val="000000"/>
          <w:sz w:val="22"/>
          <w:szCs w:val="22"/>
          <w:lang w:eastAsia="en-US"/>
        </w:rPr>
        <w:t xml:space="preserve">V ……………….……….…… dne ……….….……………. </w:t>
      </w:r>
    </w:p>
    <w:p w14:paraId="3BD78982" w14:textId="56C30862" w:rsidR="006A267B" w:rsidRPr="006E5318" w:rsidRDefault="006A267B" w:rsidP="00016D5D">
      <w:pPr>
        <w:autoSpaceDE w:val="0"/>
        <w:autoSpaceDN w:val="0"/>
        <w:adjustRightInd w:val="0"/>
        <w:spacing w:line="276" w:lineRule="auto"/>
        <w:rPr>
          <w:rFonts w:ascii="Arial Narrow" w:hAnsi="Arial Narrow"/>
          <w:color w:val="000000"/>
          <w:sz w:val="22"/>
          <w:szCs w:val="22"/>
          <w:lang w:eastAsia="en-US"/>
        </w:rPr>
      </w:pPr>
    </w:p>
    <w:p w14:paraId="13256E5F" w14:textId="77777777" w:rsidR="006A267B" w:rsidRPr="006E5318" w:rsidRDefault="006A267B" w:rsidP="00016D5D">
      <w:pPr>
        <w:autoSpaceDE w:val="0"/>
        <w:autoSpaceDN w:val="0"/>
        <w:adjustRightInd w:val="0"/>
        <w:spacing w:line="276" w:lineRule="auto"/>
        <w:rPr>
          <w:rFonts w:ascii="Arial Narrow" w:hAnsi="Arial Narrow"/>
          <w:color w:val="000000"/>
          <w:lang w:eastAsia="en-US"/>
        </w:rPr>
      </w:pPr>
    </w:p>
    <w:p w14:paraId="485B1ECC" w14:textId="77777777" w:rsidR="00D219BF" w:rsidRPr="006E5318" w:rsidRDefault="00711921" w:rsidP="00016D5D">
      <w:pPr>
        <w:rPr>
          <w:rFonts w:ascii="Arial Narrow" w:hAnsi="Arial Narrow"/>
          <w:color w:val="000000"/>
          <w:lang w:eastAsia="en-US"/>
        </w:rPr>
      </w:pPr>
      <w:r w:rsidRPr="006E5318">
        <w:rPr>
          <w:rFonts w:ascii="Arial Narrow" w:hAnsi="Arial Narrow"/>
          <w:color w:val="000000"/>
          <w:lang w:eastAsia="en-US"/>
        </w:rPr>
        <w:t>Za dodavatele</w:t>
      </w:r>
      <w:r w:rsidR="00604B30" w:rsidRPr="006E5318">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6E5318">
        <w:rPr>
          <w:rFonts w:ascii="Arial Narrow" w:hAnsi="Arial Narrow"/>
          <w:color w:val="000000"/>
          <w:lang w:eastAsia="en-US"/>
        </w:rPr>
        <w:t xml:space="preserve">Jméno a </w:t>
      </w:r>
      <w:r w:rsidR="00581D6A" w:rsidRPr="006E5318">
        <w:rPr>
          <w:rFonts w:ascii="Arial Narrow" w:hAnsi="Arial Narrow"/>
          <w:color w:val="000000"/>
          <w:lang w:eastAsia="en-US"/>
        </w:rPr>
        <w:t>příjmení</w:t>
      </w:r>
      <w:r w:rsidR="007175F0" w:rsidRPr="006E5318">
        <w:rPr>
          <w:rFonts w:ascii="Arial Narrow" w:hAnsi="Arial Narrow"/>
          <w:color w:val="000000"/>
          <w:lang w:eastAsia="en-US"/>
        </w:rPr>
        <w:t xml:space="preserve"> statutární</w:t>
      </w:r>
      <w:r w:rsidR="00604B30" w:rsidRPr="006E5318">
        <w:rPr>
          <w:rFonts w:ascii="Arial Narrow" w:hAnsi="Arial Narrow"/>
          <w:color w:val="000000"/>
          <w:lang w:eastAsia="en-US"/>
        </w:rPr>
        <w:t>ho</w:t>
      </w:r>
      <w:r w:rsidR="007175F0" w:rsidRPr="006E5318">
        <w:rPr>
          <w:rFonts w:ascii="Arial Narrow" w:hAnsi="Arial Narrow"/>
          <w:color w:val="000000"/>
          <w:lang w:eastAsia="en-US"/>
        </w:rPr>
        <w:t xml:space="preserve"> zástupce/osob</w:t>
      </w:r>
      <w:r w:rsidR="00604B30" w:rsidRPr="006E5318">
        <w:rPr>
          <w:rFonts w:ascii="Arial Narrow" w:hAnsi="Arial Narrow"/>
          <w:color w:val="000000"/>
          <w:lang w:eastAsia="en-US"/>
        </w:rPr>
        <w:t>y</w:t>
      </w:r>
      <w:r w:rsidR="007175F0" w:rsidRPr="006E5318">
        <w:rPr>
          <w:rFonts w:ascii="Arial Narrow" w:hAnsi="Arial Narrow"/>
          <w:color w:val="000000"/>
          <w:lang w:eastAsia="en-US"/>
        </w:rPr>
        <w:t xml:space="preserve"> oprávněn</w:t>
      </w:r>
      <w:r w:rsidR="00604B30" w:rsidRPr="006E5318">
        <w:rPr>
          <w:rFonts w:ascii="Arial Narrow" w:hAnsi="Arial Narrow"/>
          <w:color w:val="000000"/>
          <w:lang w:eastAsia="en-US"/>
        </w:rPr>
        <w:t>é</w:t>
      </w:r>
      <w:r w:rsidR="007175F0" w:rsidRPr="006E5318">
        <w:rPr>
          <w:rFonts w:ascii="Arial Narrow" w:hAnsi="Arial Narrow"/>
          <w:color w:val="000000"/>
          <w:lang w:eastAsia="en-US"/>
        </w:rPr>
        <w:t xml:space="preserve"> jednat za dodavatele</w:t>
      </w:r>
      <w:r w:rsidR="00016D5D" w:rsidRPr="006E5318">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14BC" w14:textId="77777777" w:rsidR="000D4E06" w:rsidRDefault="000D4E06" w:rsidP="00D0173B">
      <w:r>
        <w:separator/>
      </w:r>
    </w:p>
  </w:endnote>
  <w:endnote w:type="continuationSeparator" w:id="0">
    <w:p w14:paraId="06A99D7F" w14:textId="77777777" w:rsidR="000D4E06" w:rsidRDefault="000D4E06"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99EA" w14:textId="77777777" w:rsidR="000D4E06" w:rsidRDefault="000D4E06" w:rsidP="00D0173B">
      <w:r>
        <w:separator/>
      </w:r>
    </w:p>
  </w:footnote>
  <w:footnote w:type="continuationSeparator" w:id="0">
    <w:p w14:paraId="260EAF7A" w14:textId="77777777" w:rsidR="000D4E06" w:rsidRDefault="000D4E06"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0F7347"/>
    <w:multiLevelType w:val="hybridMultilevel"/>
    <w:tmpl w:val="240896F8"/>
    <w:lvl w:ilvl="0" w:tplc="369C46D2">
      <w:start w:val="1"/>
      <w:numFmt w:val="bullet"/>
      <w:lvlText w:val=""/>
      <w:lvlJc w:val="left"/>
      <w:pPr>
        <w:ind w:left="2415" w:hanging="360"/>
      </w:pPr>
      <w:rPr>
        <w:rFonts w:ascii="Symbol" w:hAnsi="Symbol" w:hint="default"/>
        <w:sz w:val="22"/>
        <w:szCs w:val="22"/>
      </w:rPr>
    </w:lvl>
    <w:lvl w:ilvl="1" w:tplc="04050003" w:tentative="1">
      <w:start w:val="1"/>
      <w:numFmt w:val="bullet"/>
      <w:lvlText w:val="o"/>
      <w:lvlJc w:val="left"/>
      <w:pPr>
        <w:ind w:left="3135" w:hanging="360"/>
      </w:pPr>
      <w:rPr>
        <w:rFonts w:ascii="Courier New" w:hAnsi="Courier New" w:cs="Courier New" w:hint="default"/>
      </w:rPr>
    </w:lvl>
    <w:lvl w:ilvl="2" w:tplc="04050005" w:tentative="1">
      <w:start w:val="1"/>
      <w:numFmt w:val="bullet"/>
      <w:lvlText w:val=""/>
      <w:lvlJc w:val="left"/>
      <w:pPr>
        <w:ind w:left="3855" w:hanging="360"/>
      </w:pPr>
      <w:rPr>
        <w:rFonts w:ascii="Wingdings" w:hAnsi="Wingdings" w:hint="default"/>
      </w:rPr>
    </w:lvl>
    <w:lvl w:ilvl="3" w:tplc="04050001" w:tentative="1">
      <w:start w:val="1"/>
      <w:numFmt w:val="bullet"/>
      <w:lvlText w:val=""/>
      <w:lvlJc w:val="left"/>
      <w:pPr>
        <w:ind w:left="4575" w:hanging="360"/>
      </w:pPr>
      <w:rPr>
        <w:rFonts w:ascii="Symbol" w:hAnsi="Symbol" w:hint="default"/>
      </w:rPr>
    </w:lvl>
    <w:lvl w:ilvl="4" w:tplc="04050003" w:tentative="1">
      <w:start w:val="1"/>
      <w:numFmt w:val="bullet"/>
      <w:lvlText w:val="o"/>
      <w:lvlJc w:val="left"/>
      <w:pPr>
        <w:ind w:left="5295" w:hanging="360"/>
      </w:pPr>
      <w:rPr>
        <w:rFonts w:ascii="Courier New" w:hAnsi="Courier New" w:cs="Courier New" w:hint="default"/>
      </w:rPr>
    </w:lvl>
    <w:lvl w:ilvl="5" w:tplc="04050005" w:tentative="1">
      <w:start w:val="1"/>
      <w:numFmt w:val="bullet"/>
      <w:lvlText w:val=""/>
      <w:lvlJc w:val="left"/>
      <w:pPr>
        <w:ind w:left="6015" w:hanging="360"/>
      </w:pPr>
      <w:rPr>
        <w:rFonts w:ascii="Wingdings" w:hAnsi="Wingdings" w:hint="default"/>
      </w:rPr>
    </w:lvl>
    <w:lvl w:ilvl="6" w:tplc="04050001" w:tentative="1">
      <w:start w:val="1"/>
      <w:numFmt w:val="bullet"/>
      <w:lvlText w:val=""/>
      <w:lvlJc w:val="left"/>
      <w:pPr>
        <w:ind w:left="6735" w:hanging="360"/>
      </w:pPr>
      <w:rPr>
        <w:rFonts w:ascii="Symbol" w:hAnsi="Symbol" w:hint="default"/>
      </w:rPr>
    </w:lvl>
    <w:lvl w:ilvl="7" w:tplc="04050003" w:tentative="1">
      <w:start w:val="1"/>
      <w:numFmt w:val="bullet"/>
      <w:lvlText w:val="o"/>
      <w:lvlJc w:val="left"/>
      <w:pPr>
        <w:ind w:left="7455" w:hanging="360"/>
      </w:pPr>
      <w:rPr>
        <w:rFonts w:ascii="Courier New" w:hAnsi="Courier New" w:cs="Courier New" w:hint="default"/>
      </w:rPr>
    </w:lvl>
    <w:lvl w:ilvl="8" w:tplc="04050005" w:tentative="1">
      <w:start w:val="1"/>
      <w:numFmt w:val="bullet"/>
      <w:lvlText w:val=""/>
      <w:lvlJc w:val="left"/>
      <w:pPr>
        <w:ind w:left="8175" w:hanging="360"/>
      </w:pPr>
      <w:rPr>
        <w:rFonts w:ascii="Wingdings" w:hAnsi="Wingdings" w:hint="default"/>
      </w:rPr>
    </w:lvl>
  </w:abstractNum>
  <w:abstractNum w:abstractNumId="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3561949">
    <w:abstractNumId w:val="1"/>
  </w:num>
  <w:num w:numId="2" w16cid:durableId="1241334541">
    <w:abstractNumId w:val="8"/>
  </w:num>
  <w:num w:numId="3" w16cid:durableId="1080059440">
    <w:abstractNumId w:val="8"/>
  </w:num>
  <w:num w:numId="4" w16cid:durableId="377047348">
    <w:abstractNumId w:val="8"/>
  </w:num>
  <w:num w:numId="5" w16cid:durableId="767191339">
    <w:abstractNumId w:val="8"/>
  </w:num>
  <w:num w:numId="6" w16cid:durableId="1752578761">
    <w:abstractNumId w:val="4"/>
  </w:num>
  <w:num w:numId="7" w16cid:durableId="2067757096">
    <w:abstractNumId w:val="3"/>
  </w:num>
  <w:num w:numId="8" w16cid:durableId="1649096011">
    <w:abstractNumId w:val="6"/>
  </w:num>
  <w:num w:numId="9" w16cid:durableId="215821205">
    <w:abstractNumId w:val="5"/>
  </w:num>
  <w:num w:numId="10" w16cid:durableId="1329207895">
    <w:abstractNumId w:val="2"/>
  </w:num>
  <w:num w:numId="11" w16cid:durableId="115568012">
    <w:abstractNumId w:val="0"/>
  </w:num>
  <w:num w:numId="12" w16cid:durableId="427316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80286"/>
    <w:rsid w:val="000941FF"/>
    <w:rsid w:val="000B48DB"/>
    <w:rsid w:val="000C5114"/>
    <w:rsid w:val="000D4E06"/>
    <w:rsid w:val="000D5DA6"/>
    <w:rsid w:val="000D7271"/>
    <w:rsid w:val="000E0510"/>
    <w:rsid w:val="001008D1"/>
    <w:rsid w:val="0012601D"/>
    <w:rsid w:val="0013131F"/>
    <w:rsid w:val="00164848"/>
    <w:rsid w:val="0017635F"/>
    <w:rsid w:val="001829E8"/>
    <w:rsid w:val="001B3390"/>
    <w:rsid w:val="001D29CD"/>
    <w:rsid w:val="001D3EC9"/>
    <w:rsid w:val="001D486F"/>
    <w:rsid w:val="001E0F85"/>
    <w:rsid w:val="00204D1E"/>
    <w:rsid w:val="00211C10"/>
    <w:rsid w:val="00231C1A"/>
    <w:rsid w:val="002331B1"/>
    <w:rsid w:val="00233C70"/>
    <w:rsid w:val="002539DD"/>
    <w:rsid w:val="0027274B"/>
    <w:rsid w:val="00277A6C"/>
    <w:rsid w:val="002B07EB"/>
    <w:rsid w:val="002F0DA4"/>
    <w:rsid w:val="002F780A"/>
    <w:rsid w:val="00312244"/>
    <w:rsid w:val="0032684E"/>
    <w:rsid w:val="00350E57"/>
    <w:rsid w:val="00356609"/>
    <w:rsid w:val="00385048"/>
    <w:rsid w:val="0038731D"/>
    <w:rsid w:val="003A33C1"/>
    <w:rsid w:val="003B51FF"/>
    <w:rsid w:val="003B6C5F"/>
    <w:rsid w:val="003C3DA4"/>
    <w:rsid w:val="003C65A3"/>
    <w:rsid w:val="003E39ED"/>
    <w:rsid w:val="003F0237"/>
    <w:rsid w:val="004350C4"/>
    <w:rsid w:val="0048399D"/>
    <w:rsid w:val="00491A77"/>
    <w:rsid w:val="00492810"/>
    <w:rsid w:val="004A4B17"/>
    <w:rsid w:val="004B43E2"/>
    <w:rsid w:val="004D1DAC"/>
    <w:rsid w:val="004E1F7E"/>
    <w:rsid w:val="00517DB7"/>
    <w:rsid w:val="0058056B"/>
    <w:rsid w:val="005813F1"/>
    <w:rsid w:val="00581D6A"/>
    <w:rsid w:val="00591BC7"/>
    <w:rsid w:val="005926EC"/>
    <w:rsid w:val="005C19F3"/>
    <w:rsid w:val="005D015C"/>
    <w:rsid w:val="005D2277"/>
    <w:rsid w:val="005E6BE6"/>
    <w:rsid w:val="005F3147"/>
    <w:rsid w:val="0060395B"/>
    <w:rsid w:val="00604B30"/>
    <w:rsid w:val="00604DF3"/>
    <w:rsid w:val="00646F9A"/>
    <w:rsid w:val="006842B1"/>
    <w:rsid w:val="006A119D"/>
    <w:rsid w:val="006A267B"/>
    <w:rsid w:val="006C03F7"/>
    <w:rsid w:val="006D3FC2"/>
    <w:rsid w:val="006D7AC2"/>
    <w:rsid w:val="006E5318"/>
    <w:rsid w:val="0070516C"/>
    <w:rsid w:val="00711921"/>
    <w:rsid w:val="007175F0"/>
    <w:rsid w:val="00723B21"/>
    <w:rsid w:val="00731937"/>
    <w:rsid w:val="00741138"/>
    <w:rsid w:val="007537B1"/>
    <w:rsid w:val="00767F34"/>
    <w:rsid w:val="00773FE8"/>
    <w:rsid w:val="007813B6"/>
    <w:rsid w:val="007852C7"/>
    <w:rsid w:val="0078700D"/>
    <w:rsid w:val="007B5CE9"/>
    <w:rsid w:val="007C36A3"/>
    <w:rsid w:val="007C7A11"/>
    <w:rsid w:val="007D7E4A"/>
    <w:rsid w:val="007E191F"/>
    <w:rsid w:val="007E2EDC"/>
    <w:rsid w:val="007F6ED5"/>
    <w:rsid w:val="00803037"/>
    <w:rsid w:val="0082554C"/>
    <w:rsid w:val="008437F5"/>
    <w:rsid w:val="00845F20"/>
    <w:rsid w:val="0085515F"/>
    <w:rsid w:val="00871794"/>
    <w:rsid w:val="008A70FD"/>
    <w:rsid w:val="008D34CE"/>
    <w:rsid w:val="008D3664"/>
    <w:rsid w:val="008E012B"/>
    <w:rsid w:val="00910654"/>
    <w:rsid w:val="00923112"/>
    <w:rsid w:val="00932BE3"/>
    <w:rsid w:val="00952983"/>
    <w:rsid w:val="00960F37"/>
    <w:rsid w:val="009648E1"/>
    <w:rsid w:val="009735AD"/>
    <w:rsid w:val="009966FC"/>
    <w:rsid w:val="009B7E2A"/>
    <w:rsid w:val="009E5CBD"/>
    <w:rsid w:val="009F301C"/>
    <w:rsid w:val="00A36280"/>
    <w:rsid w:val="00A42CEE"/>
    <w:rsid w:val="00A62AA9"/>
    <w:rsid w:val="00A865E7"/>
    <w:rsid w:val="00AB2182"/>
    <w:rsid w:val="00AC3D73"/>
    <w:rsid w:val="00AE5EF7"/>
    <w:rsid w:val="00AE6D90"/>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C446E"/>
    <w:rsid w:val="00CC4A2F"/>
    <w:rsid w:val="00D0173B"/>
    <w:rsid w:val="00D219BF"/>
    <w:rsid w:val="00D26C9B"/>
    <w:rsid w:val="00D67309"/>
    <w:rsid w:val="00D759ED"/>
    <w:rsid w:val="00DF0DA5"/>
    <w:rsid w:val="00DF1665"/>
    <w:rsid w:val="00DF3309"/>
    <w:rsid w:val="00E262F6"/>
    <w:rsid w:val="00E35FCA"/>
    <w:rsid w:val="00E6432C"/>
    <w:rsid w:val="00EA693C"/>
    <w:rsid w:val="00ED0D0C"/>
    <w:rsid w:val="00F212B1"/>
    <w:rsid w:val="00F247CA"/>
    <w:rsid w:val="00F43EE8"/>
    <w:rsid w:val="00F4577F"/>
    <w:rsid w:val="00F460CC"/>
    <w:rsid w:val="00F64956"/>
    <w:rsid w:val="00F70125"/>
    <w:rsid w:val="00F83114"/>
    <w:rsid w:val="00F83BA0"/>
    <w:rsid w:val="00FA3D2A"/>
    <w:rsid w:val="00FA62B7"/>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852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customStyle="1" w:styleId="Nadpis1Char">
    <w:name w:val="Nadpis 1 Char"/>
    <w:basedOn w:val="Standardnpsmoodstavce"/>
    <w:link w:val="Nadpis1"/>
    <w:uiPriority w:val="9"/>
    <w:rsid w:val="007852C7"/>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7138-0D2D-4AC4-9014-9F0F6DD5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5671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Hanák Josef</dc:creator>
  <cp:lastModifiedBy>Hanák Josef</cp:lastModifiedBy>
  <cp:revision>2</cp:revision>
  <cp:lastPrinted>2021-02-24T14:56:00Z</cp:lastPrinted>
  <dcterms:created xsi:type="dcterms:W3CDTF">2025-12-15T06:55:00Z</dcterms:created>
  <dcterms:modified xsi:type="dcterms:W3CDTF">2025-12-15T06:55:00Z</dcterms:modified>
</cp:coreProperties>
</file>