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8181" w14:textId="77777777" w:rsidR="00D0173B" w:rsidRPr="00E01E18" w:rsidRDefault="00F70125" w:rsidP="00D0173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01E18">
        <w:rPr>
          <w:rFonts w:ascii="Arial Narrow" w:hAnsi="Arial Narrow"/>
          <w:b/>
          <w:bCs/>
          <w:color w:val="000000"/>
          <w:sz w:val="32"/>
          <w:szCs w:val="32"/>
        </w:rPr>
        <w:t>FORMULÁŘ NABÍDKY</w:t>
      </w:r>
    </w:p>
    <w:p w14:paraId="75ED374F" w14:textId="77777777" w:rsidR="00D0173B" w:rsidRPr="00E01E18" w:rsidRDefault="00D0173B" w:rsidP="00D0173B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</w:p>
    <w:p w14:paraId="0C614EF6" w14:textId="77777777" w:rsidR="0078700D" w:rsidRPr="00E01E18" w:rsidRDefault="0078700D" w:rsidP="0078700D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E01E18">
        <w:rPr>
          <w:rFonts w:ascii="Arial Narrow" w:hAnsi="Arial Narrow" w:cs="Arial"/>
        </w:rPr>
        <w:t>Název veřejné zakázky</w:t>
      </w:r>
    </w:p>
    <w:p w14:paraId="0C1EDEC1" w14:textId="77777777" w:rsidR="0078700D" w:rsidRPr="00E01E18" w:rsidRDefault="0078700D" w:rsidP="0078700D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14:paraId="7A101B4D" w14:textId="77777777" w:rsidR="00EE5A67" w:rsidRDefault="0078700D" w:rsidP="0078700D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E01E18">
        <w:rPr>
          <w:rFonts w:ascii="Arial Narrow" w:hAnsi="Arial Narrow" w:cs="Arial"/>
          <w:b/>
          <w:bCs/>
          <w:sz w:val="28"/>
          <w:szCs w:val="28"/>
        </w:rPr>
        <w:t>„</w:t>
      </w:r>
      <w:r w:rsidR="002D1EE9" w:rsidRPr="002D1EE9">
        <w:rPr>
          <w:rFonts w:ascii="Arial Narrow" w:hAnsi="Arial Narrow" w:cs="Arial"/>
          <w:b/>
          <w:bCs/>
          <w:sz w:val="28"/>
          <w:szCs w:val="28"/>
        </w:rPr>
        <w:t>POJIŠTĚNÍ MAJETKU A ODPOVĚDNOSTI ZA ŠKODU</w:t>
      </w:r>
      <w:r w:rsidR="00EE5A67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17544C1C" w14:textId="7B4C9DFC" w:rsidR="0078700D" w:rsidRPr="00E01E18" w:rsidRDefault="00EE5A67" w:rsidP="0078700D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 POJIŠTĚNÍ VOZIDEL</w:t>
      </w:r>
      <w:r w:rsidR="0078700D" w:rsidRPr="00E01E18">
        <w:rPr>
          <w:rFonts w:ascii="Arial Narrow" w:hAnsi="Arial Narrow" w:cs="Arial"/>
          <w:b/>
          <w:bCs/>
          <w:sz w:val="28"/>
          <w:szCs w:val="28"/>
        </w:rPr>
        <w:t>“</w:t>
      </w:r>
    </w:p>
    <w:p w14:paraId="61FA3D83" w14:textId="77777777" w:rsidR="00D0173B" w:rsidRPr="00E01E18" w:rsidRDefault="00D0173B" w:rsidP="00D0173B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5816B5E3" w14:textId="2325AC0E" w:rsidR="00D0173B" w:rsidRPr="00E01E18" w:rsidRDefault="003E0455" w:rsidP="00D0173B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color w:val="000000"/>
          <w:u w:val="single"/>
        </w:rPr>
        <w:t>ÚČASTNÍK</w:t>
      </w:r>
      <w:r w:rsidR="00D0173B" w:rsidRPr="00E01E18">
        <w:rPr>
          <w:rFonts w:ascii="Arial Narrow" w:hAnsi="Arial Narrow"/>
          <w:b/>
          <w:bCs/>
          <w:color w:val="000000"/>
          <w:u w:val="single"/>
        </w:rPr>
        <w:t xml:space="preserve">: </w:t>
      </w:r>
    </w:p>
    <w:p w14:paraId="7D7BA5E1" w14:textId="77777777" w:rsidR="0078700D" w:rsidRPr="00E01E18" w:rsidRDefault="0078700D" w:rsidP="00D0173B">
      <w:pPr>
        <w:autoSpaceDE w:val="0"/>
        <w:autoSpaceDN w:val="0"/>
        <w:adjustRightInd w:val="0"/>
        <w:rPr>
          <w:rFonts w:ascii="Arial Narrow" w:hAnsi="Arial Narrow"/>
          <w:color w:val="000000"/>
          <w:u w:val="single"/>
        </w:rPr>
      </w:pPr>
    </w:p>
    <w:tbl>
      <w:tblPr>
        <w:tblW w:w="8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5498"/>
      </w:tblGrid>
      <w:tr w:rsidR="0078700D" w:rsidRPr="00E01E18" w14:paraId="50E9676C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C59F" w14:textId="5C845B75" w:rsidR="0078700D" w:rsidRPr="00E01E18" w:rsidRDefault="0078700D" w:rsidP="0078700D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b/>
                <w:iCs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2E7F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 w:rsidRPr="00E01E18">
              <w:rPr>
                <w:rFonts w:ascii="Arial Narrow" w:hAnsi="Arial Narrow" w:cs="Arial"/>
                <w:b/>
                <w:bCs/>
                <w:sz w:val="30"/>
                <w:szCs w:val="30"/>
              </w:rPr>
              <w:t> </w:t>
            </w:r>
          </w:p>
        </w:tc>
      </w:tr>
      <w:tr w:rsidR="0078700D" w:rsidRPr="00E01E18" w14:paraId="0B5B8018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74C" w14:textId="5CB57F6E" w:rsidR="0078700D" w:rsidRPr="00E01E18" w:rsidRDefault="0078700D" w:rsidP="0078700D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>Sídlo</w:t>
            </w:r>
            <w:r w:rsidRPr="00E01E18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903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</w:tr>
      <w:tr w:rsidR="0078700D" w:rsidRPr="00E01E18" w14:paraId="7E799B91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D0B1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E413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</w:tr>
      <w:tr w:rsidR="0078700D" w:rsidRPr="00E01E18" w14:paraId="4B4A65AE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14BF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>Identifikační číslo 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9BA8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</w:tr>
      <w:tr w:rsidR="0078700D" w:rsidRPr="00E01E18" w14:paraId="546A3BBD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A266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>Daňové identifikační číslo 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2E5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</w:tr>
      <w:tr w:rsidR="0078700D" w:rsidRPr="00E01E18" w14:paraId="639F669E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B401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>Kontaktní osoba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4E2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</w:tr>
      <w:tr w:rsidR="0078700D" w:rsidRPr="00E01E18" w14:paraId="2E176110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B767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iCs/>
              </w:rPr>
            </w:pPr>
            <w:r w:rsidRPr="00E01E18">
              <w:rPr>
                <w:rFonts w:ascii="Arial Narrow" w:hAnsi="Arial Narrow" w:cs="Arial"/>
                <w:b/>
                <w:iCs/>
              </w:rPr>
              <w:t>Telefon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DBDB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i/>
                <w:iCs/>
                <w:sz w:val="28"/>
                <w:szCs w:val="28"/>
              </w:rPr>
              <w:t> </w:t>
            </w:r>
          </w:p>
        </w:tc>
      </w:tr>
      <w:tr w:rsidR="0078700D" w:rsidRPr="00E01E18" w14:paraId="7224B838" w14:textId="77777777" w:rsidTr="00A42CEE">
        <w:trPr>
          <w:trHeight w:val="397"/>
          <w:jc w:val="center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9FE" w14:textId="77777777" w:rsidR="0078700D" w:rsidRPr="00E01E18" w:rsidRDefault="0078700D" w:rsidP="0078700D">
            <w:pPr>
              <w:rPr>
                <w:rFonts w:ascii="Arial Narrow" w:hAnsi="Arial Narrow" w:cs="Arial"/>
                <w:b/>
                <w:iCs/>
              </w:rPr>
            </w:pPr>
            <w:r w:rsidRPr="00E01E18">
              <w:rPr>
                <w:rFonts w:ascii="Arial Narrow" w:hAnsi="Arial Narrow" w:cs="Arial"/>
                <w:b/>
                <w:iCs/>
              </w:rPr>
              <w:t>Email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8C" w14:textId="77777777" w:rsidR="0078700D" w:rsidRPr="00E01E18" w:rsidRDefault="0078700D" w:rsidP="0078700D">
            <w:pPr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E01E18">
              <w:rPr>
                <w:rFonts w:ascii="Arial Narrow" w:hAnsi="Arial Narrow" w:cs="Arial"/>
                <w:i/>
                <w:iCs/>
                <w:sz w:val="28"/>
                <w:szCs w:val="28"/>
              </w:rPr>
              <w:t> </w:t>
            </w:r>
          </w:p>
        </w:tc>
      </w:tr>
    </w:tbl>
    <w:p w14:paraId="3BFCF37E" w14:textId="77777777" w:rsidR="0078700D" w:rsidRPr="00E01E18" w:rsidRDefault="0078700D" w:rsidP="00D0173B">
      <w:pPr>
        <w:autoSpaceDE w:val="0"/>
        <w:autoSpaceDN w:val="0"/>
        <w:adjustRightInd w:val="0"/>
        <w:rPr>
          <w:rFonts w:ascii="Arial Narrow" w:hAnsi="Arial Narrow"/>
          <w:b/>
          <w:iCs/>
          <w:color w:val="000000"/>
          <w:szCs w:val="22"/>
        </w:rPr>
      </w:pPr>
    </w:p>
    <w:p w14:paraId="070D0BFD" w14:textId="77777777" w:rsidR="00D0173B" w:rsidRPr="00E01E18" w:rsidRDefault="00D0173B" w:rsidP="00D0173B">
      <w:pPr>
        <w:autoSpaceDE w:val="0"/>
        <w:autoSpaceDN w:val="0"/>
        <w:adjustRightInd w:val="0"/>
        <w:rPr>
          <w:rFonts w:ascii="Arial Narrow" w:hAnsi="Arial Narrow"/>
          <w:color w:val="000000"/>
          <w:szCs w:val="22"/>
        </w:rPr>
      </w:pPr>
      <w:r w:rsidRPr="00E01E18">
        <w:rPr>
          <w:rFonts w:ascii="Arial Narrow" w:hAnsi="Arial Narrow"/>
          <w:b/>
          <w:bCs/>
          <w:color w:val="000000"/>
          <w:szCs w:val="22"/>
        </w:rPr>
        <w:t xml:space="preserve">tímto prohlašuje, že: </w:t>
      </w:r>
    </w:p>
    <w:p w14:paraId="1A91A874" w14:textId="4C155D92" w:rsidR="00D0173B" w:rsidRPr="00E01E18" w:rsidRDefault="0058056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 xml:space="preserve">nebyl v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zemi svého sídla v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posledních 5 letech před zahájením zadávacího řízení pravomocně odsouzen pro trestný čin uvedený v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příloze č.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 xml:space="preserve">3 </w:t>
      </w:r>
      <w:r w:rsidR="00D0173B" w:rsidRPr="00E01E18">
        <w:rPr>
          <w:rFonts w:ascii="Arial Narrow" w:hAnsi="Arial Narrow"/>
          <w:sz w:val="22"/>
          <w:szCs w:val="22"/>
        </w:rPr>
        <w:t>k</w:t>
      </w:r>
      <w:r w:rsidRPr="00E01E18">
        <w:rPr>
          <w:rFonts w:ascii="Arial Narrow" w:hAnsi="Arial Narrow"/>
          <w:sz w:val="22"/>
          <w:szCs w:val="22"/>
        </w:rPr>
        <w:t xml:space="preserve">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="00D0173B" w:rsidRPr="00E01E18">
        <w:rPr>
          <w:rFonts w:ascii="Arial Narrow" w:hAnsi="Arial Narrow"/>
          <w:sz w:val="22"/>
          <w:szCs w:val="22"/>
        </w:rPr>
        <w:t xml:space="preserve"> nebo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 xml:space="preserve">obdobný trestný čin podle právního řádu země sídla </w:t>
      </w:r>
      <w:r w:rsidR="003E0455">
        <w:rPr>
          <w:rFonts w:ascii="Arial Narrow" w:hAnsi="Arial Narrow"/>
          <w:color w:val="000000"/>
          <w:sz w:val="22"/>
          <w:szCs w:val="22"/>
        </w:rPr>
        <w:t>účastníka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 xml:space="preserve">; k zahlazeným odsouzením se nepřihlíží; </w:t>
      </w:r>
    </w:p>
    <w:p w14:paraId="60F81ED0" w14:textId="081F2765" w:rsidR="00D0173B" w:rsidRPr="00E01E18" w:rsidRDefault="00D0173B" w:rsidP="003E0455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 xml:space="preserve">je-li </w:t>
      </w:r>
      <w:r w:rsidR="003E0455">
        <w:rPr>
          <w:rFonts w:ascii="Arial Narrow" w:hAnsi="Arial Narrow"/>
          <w:color w:val="000000"/>
          <w:sz w:val="22"/>
          <w:szCs w:val="22"/>
        </w:rPr>
        <w:t>účastníkem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právnická osoba, splňuje tento předpoklad tato právnická osoba a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zároveň její statutární orgán nebo každý člen statutárního orgánu; je-li členem statutárního orgánu </w:t>
      </w:r>
      <w:r w:rsidR="003E0455">
        <w:rPr>
          <w:rFonts w:ascii="Arial Narrow" w:hAnsi="Arial Narrow"/>
          <w:color w:val="000000"/>
          <w:sz w:val="22"/>
          <w:szCs w:val="22"/>
        </w:rPr>
        <w:t>účastníka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právnická osoba, splňuje tento předpoklad tato právnická osoba, každý člen statutárního orgánu této právnické osoby a osoba zastupující tuto právnickou osobu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statutárním orgánu </w:t>
      </w:r>
      <w:r w:rsidR="003E0455">
        <w:rPr>
          <w:rFonts w:ascii="Arial Narrow" w:hAnsi="Arial Narrow"/>
          <w:color w:val="000000"/>
          <w:sz w:val="22"/>
          <w:szCs w:val="22"/>
        </w:rPr>
        <w:t>účastníka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; </w:t>
      </w:r>
    </w:p>
    <w:p w14:paraId="29C30601" w14:textId="35475534" w:rsidR="00D0173B" w:rsidRPr="00E01E18" w:rsidRDefault="00D0173B" w:rsidP="00D0173B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>účastní-li se zadávacího řízení pobočka závodu zahraniční právnické osoby, splňuje tento předpoklad tato právnická osoba a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vedoucí pobočky závodu; účastní-li se zadávacího řízení pobočka závodu české právnické osoby, splňují tuto podmínku osoby uvedené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předchozím odstavci a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vedoucí pobočky závodu;</w:t>
      </w:r>
    </w:p>
    <w:p w14:paraId="39CA122E" w14:textId="02829B1B" w:rsidR="00D0173B" w:rsidRPr="00E01E18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>nemá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České republice nebo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zemi svého sídla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evidenci daní zachycen splatný daňový nedoplatek;</w:t>
      </w:r>
    </w:p>
    <w:p w14:paraId="182842EF" w14:textId="751A885B" w:rsidR="00D0173B" w:rsidRPr="00E01E18" w:rsidRDefault="0058056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 xml:space="preserve">nemá v České republice nebo v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zemi svého sídla splatný nedoplatek na pojistném nebo na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penále na veřejné zdravotní pojištění;</w:t>
      </w:r>
    </w:p>
    <w:p w14:paraId="5B9C8498" w14:textId="2E25F41C" w:rsidR="00D0173B" w:rsidRPr="00E01E18" w:rsidRDefault="0058056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 xml:space="preserve">nemá v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České republice nebo v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zemi svého sídla splatný nedoplatek na pojistném nebo na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penále na sociální zabezpečení a</w:t>
      </w:r>
      <w:r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="00D0173B" w:rsidRPr="00E01E18">
        <w:rPr>
          <w:rFonts w:ascii="Arial Narrow" w:hAnsi="Arial Narrow"/>
          <w:color w:val="000000"/>
          <w:sz w:val="22"/>
          <w:szCs w:val="22"/>
        </w:rPr>
        <w:t>příspěvku na státní politiku zaměstnanosti;</w:t>
      </w:r>
    </w:p>
    <w:p w14:paraId="1E9796C9" w14:textId="1640778B" w:rsidR="00D0173B" w:rsidRPr="00E01E18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E01E18">
        <w:rPr>
          <w:rFonts w:ascii="Arial Narrow" w:hAnsi="Arial Narrow"/>
          <w:color w:val="000000"/>
          <w:sz w:val="22"/>
          <w:szCs w:val="22"/>
        </w:rPr>
        <w:t>není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likvidaci, nebylo proti němu vydáno rozhodnutí o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úpadku, nebyla vůči němu nařízena nucená správa podle jiného právního předpisu nebo v</w:t>
      </w:r>
      <w:r w:rsidR="0058056B" w:rsidRPr="00E01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01E18">
        <w:rPr>
          <w:rFonts w:ascii="Arial Narrow" w:hAnsi="Arial Narrow"/>
          <w:color w:val="000000"/>
          <w:sz w:val="22"/>
          <w:szCs w:val="22"/>
        </w:rPr>
        <w:t>obdobné situaci podle práv</w:t>
      </w:r>
      <w:r w:rsidR="00F64956" w:rsidRPr="00E01E18">
        <w:rPr>
          <w:rFonts w:ascii="Arial Narrow" w:hAnsi="Arial Narrow"/>
          <w:color w:val="000000"/>
          <w:sz w:val="22"/>
          <w:szCs w:val="22"/>
        </w:rPr>
        <w:t>ního řádu země sídla dodavatele</w:t>
      </w:r>
    </w:p>
    <w:p w14:paraId="38804F26" w14:textId="0A840279" w:rsidR="00923112" w:rsidRPr="00E01E18" w:rsidRDefault="00731937" w:rsidP="009F301C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>a v</w:t>
      </w:r>
      <w:r w:rsidR="0058056B" w:rsidRPr="00E01E18">
        <w:rPr>
          <w:rFonts w:ascii="Arial Narrow" w:hAnsi="Arial Narrow"/>
          <w:sz w:val="22"/>
          <w:szCs w:val="22"/>
        </w:rPr>
        <w:t xml:space="preserve"> </w:t>
      </w:r>
      <w:r w:rsidRPr="00E01E18">
        <w:rPr>
          <w:rFonts w:ascii="Arial Narrow" w:hAnsi="Arial Narrow"/>
          <w:sz w:val="22"/>
          <w:szCs w:val="22"/>
        </w:rPr>
        <w:t>případě, že bude vybrán k</w:t>
      </w:r>
      <w:r w:rsidR="0058056B" w:rsidRPr="00E01E18">
        <w:rPr>
          <w:rFonts w:ascii="Arial Narrow" w:hAnsi="Arial Narrow"/>
          <w:sz w:val="22"/>
          <w:szCs w:val="22"/>
        </w:rPr>
        <w:t xml:space="preserve"> </w:t>
      </w:r>
      <w:r w:rsidRPr="00E01E18">
        <w:rPr>
          <w:rFonts w:ascii="Arial Narrow" w:hAnsi="Arial Narrow"/>
          <w:sz w:val="22"/>
          <w:szCs w:val="22"/>
        </w:rPr>
        <w:t>uzavření sml</w:t>
      </w:r>
      <w:r w:rsidR="00C223C0" w:rsidRPr="00E01E18">
        <w:rPr>
          <w:rFonts w:ascii="Arial Narrow" w:hAnsi="Arial Narrow"/>
          <w:sz w:val="22"/>
          <w:szCs w:val="22"/>
        </w:rPr>
        <w:t>o</w:t>
      </w:r>
      <w:r w:rsidRPr="00E01E18">
        <w:rPr>
          <w:rFonts w:ascii="Arial Narrow" w:hAnsi="Arial Narrow"/>
          <w:sz w:val="22"/>
          <w:szCs w:val="22"/>
        </w:rPr>
        <w:t>uv</w:t>
      </w:r>
      <w:r w:rsidR="00C223C0" w:rsidRPr="00E01E18">
        <w:rPr>
          <w:rFonts w:ascii="Arial Narrow" w:hAnsi="Arial Narrow"/>
          <w:sz w:val="22"/>
          <w:szCs w:val="22"/>
        </w:rPr>
        <w:t>y</w:t>
      </w:r>
      <w:r w:rsidRPr="00E01E18">
        <w:rPr>
          <w:rFonts w:ascii="Arial Narrow" w:hAnsi="Arial Narrow"/>
          <w:sz w:val="22"/>
          <w:szCs w:val="22"/>
        </w:rPr>
        <w:t xml:space="preserve"> na realizaci veřejné zakázky</w:t>
      </w:r>
      <w:r w:rsidR="009F301C" w:rsidRPr="00E01E18">
        <w:rPr>
          <w:rFonts w:ascii="Arial Narrow" w:hAnsi="Arial Narrow"/>
          <w:sz w:val="22"/>
          <w:szCs w:val="22"/>
        </w:rPr>
        <w:t>, doloží výše uvedené skutečnosti předložením</w:t>
      </w:r>
      <w:r w:rsidR="00AB2182" w:rsidRPr="00E01E18">
        <w:rPr>
          <w:rFonts w:ascii="Arial Narrow" w:hAnsi="Arial Narrow"/>
          <w:sz w:val="22"/>
          <w:szCs w:val="22"/>
        </w:rPr>
        <w:t xml:space="preserve"> </w:t>
      </w:r>
      <w:r w:rsidR="00AB2182" w:rsidRPr="00E01E18">
        <w:rPr>
          <w:rFonts w:ascii="Arial Narrow" w:hAnsi="Arial Narrow"/>
          <w:sz w:val="22"/>
          <w:szCs w:val="22"/>
          <w:u w:val="single"/>
        </w:rPr>
        <w:t>originálu</w:t>
      </w:r>
      <w:r w:rsidR="00AB2182" w:rsidRPr="00E01E18">
        <w:rPr>
          <w:rFonts w:ascii="Arial Narrow" w:hAnsi="Arial Narrow"/>
          <w:sz w:val="22"/>
          <w:szCs w:val="22"/>
        </w:rPr>
        <w:t xml:space="preserve"> </w:t>
      </w:r>
      <w:r w:rsidR="008A70FD" w:rsidRPr="00E01E18">
        <w:rPr>
          <w:rFonts w:ascii="Arial Narrow" w:hAnsi="Arial Narrow"/>
          <w:sz w:val="22"/>
          <w:szCs w:val="22"/>
        </w:rPr>
        <w:t xml:space="preserve">(v digitální podobě) </w:t>
      </w:r>
      <w:r w:rsidR="00AB2182" w:rsidRPr="00E01E18">
        <w:rPr>
          <w:rFonts w:ascii="Arial Narrow" w:hAnsi="Arial Narrow"/>
          <w:sz w:val="22"/>
          <w:szCs w:val="22"/>
        </w:rPr>
        <w:t xml:space="preserve">či ověřené </w:t>
      </w:r>
      <w:r w:rsidR="00AB2182" w:rsidRPr="00E01E18">
        <w:rPr>
          <w:rFonts w:ascii="Arial Narrow" w:hAnsi="Arial Narrow"/>
          <w:sz w:val="22"/>
          <w:szCs w:val="22"/>
          <w:u w:val="single"/>
        </w:rPr>
        <w:t>kopie</w:t>
      </w:r>
      <w:r w:rsidR="009F301C" w:rsidRPr="00E01E18">
        <w:rPr>
          <w:rFonts w:ascii="Arial Narrow" w:hAnsi="Arial Narrow"/>
          <w:sz w:val="22"/>
          <w:szCs w:val="22"/>
        </w:rPr>
        <w:t>:</w:t>
      </w:r>
    </w:p>
    <w:p w14:paraId="2D692C23" w14:textId="386F2783" w:rsidR="00923112" w:rsidRPr="00E01E18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>výpisu z evidence Rejstříku trestů ve vztahu k</w:t>
      </w:r>
      <w:r w:rsidR="0058056B" w:rsidRPr="00E01E18">
        <w:rPr>
          <w:rFonts w:ascii="Arial Narrow" w:hAnsi="Arial Narrow"/>
          <w:sz w:val="22"/>
          <w:szCs w:val="22"/>
        </w:rPr>
        <w:t xml:space="preserve"> </w:t>
      </w:r>
      <w:r w:rsidR="00AB2182" w:rsidRPr="00E01E18">
        <w:rPr>
          <w:rFonts w:ascii="Arial Narrow" w:hAnsi="Arial Narrow"/>
          <w:sz w:val="22"/>
          <w:szCs w:val="22"/>
        </w:rPr>
        <w:t>písm. a) výše (</w:t>
      </w:r>
      <w:r w:rsidRPr="00E01E18">
        <w:rPr>
          <w:rFonts w:ascii="Arial Narrow" w:hAnsi="Arial Narrow"/>
          <w:sz w:val="22"/>
          <w:szCs w:val="22"/>
        </w:rPr>
        <w:t xml:space="preserve">§ 74 odst. 1 písm. a)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="00AB2182" w:rsidRPr="00E01E18">
        <w:rPr>
          <w:rFonts w:ascii="Arial Narrow" w:hAnsi="Arial Narrow"/>
          <w:sz w:val="22"/>
          <w:szCs w:val="22"/>
        </w:rPr>
        <w:t>)</w:t>
      </w:r>
      <w:r w:rsidRPr="00E01E18">
        <w:rPr>
          <w:rFonts w:ascii="Arial Narrow" w:hAnsi="Arial Narrow"/>
          <w:sz w:val="22"/>
          <w:szCs w:val="22"/>
        </w:rPr>
        <w:t>,</w:t>
      </w:r>
    </w:p>
    <w:p w14:paraId="36CF118F" w14:textId="3F81C40A" w:rsidR="00923112" w:rsidRPr="00E01E18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potvrzení příslušného finančního úřadu ve vztahu k </w:t>
      </w:r>
      <w:r w:rsidR="00AB2182" w:rsidRPr="00E01E18">
        <w:rPr>
          <w:rFonts w:ascii="Arial Narrow" w:hAnsi="Arial Narrow"/>
          <w:sz w:val="22"/>
          <w:szCs w:val="22"/>
        </w:rPr>
        <w:t>písm. b) výše (</w:t>
      </w:r>
      <w:r w:rsidRPr="00E01E18">
        <w:rPr>
          <w:rFonts w:ascii="Arial Narrow" w:hAnsi="Arial Narrow"/>
          <w:sz w:val="22"/>
          <w:szCs w:val="22"/>
        </w:rPr>
        <w:t xml:space="preserve">§ 74 odst. 1 písm. b)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="00AB2182" w:rsidRPr="00E01E18">
        <w:rPr>
          <w:rFonts w:ascii="Arial Narrow" w:hAnsi="Arial Narrow"/>
          <w:sz w:val="22"/>
          <w:szCs w:val="22"/>
        </w:rPr>
        <w:t>)</w:t>
      </w:r>
      <w:r w:rsidRPr="00E01E18">
        <w:rPr>
          <w:rFonts w:ascii="Arial Narrow" w:hAnsi="Arial Narrow"/>
          <w:sz w:val="22"/>
          <w:szCs w:val="22"/>
        </w:rPr>
        <w:t>,</w:t>
      </w:r>
    </w:p>
    <w:p w14:paraId="40E1626E" w14:textId="76F70E91" w:rsidR="00AB2182" w:rsidRPr="00E01E18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písemného čestného prohlášení ve vztahu ke spotřební dani ve vztahu k písm. b) výše (§ 74 odst. 1 písm. b)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Pr="00E01E18">
        <w:rPr>
          <w:rFonts w:ascii="Arial Narrow" w:hAnsi="Arial Narrow"/>
          <w:sz w:val="22"/>
          <w:szCs w:val="22"/>
        </w:rPr>
        <w:t>),</w:t>
      </w:r>
    </w:p>
    <w:p w14:paraId="2189FABE" w14:textId="5B6DB3DE" w:rsidR="00AB2182" w:rsidRPr="00E01E18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písemného čestného prohlášení ve vztahu k písm. c) výše (§ 74 odst. 1 písm. c)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Pr="00E01E18">
        <w:rPr>
          <w:rFonts w:ascii="Arial Narrow" w:hAnsi="Arial Narrow"/>
          <w:sz w:val="22"/>
          <w:szCs w:val="22"/>
        </w:rPr>
        <w:t>),</w:t>
      </w:r>
    </w:p>
    <w:p w14:paraId="45650A43" w14:textId="44588C47" w:rsidR="00923112" w:rsidRPr="00E01E18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potvrzení příslušné okresní správy sociálního zabezpečení ve vztahu k </w:t>
      </w:r>
      <w:r w:rsidR="00AB2182" w:rsidRPr="00E01E18">
        <w:rPr>
          <w:rFonts w:ascii="Arial Narrow" w:hAnsi="Arial Narrow"/>
          <w:sz w:val="22"/>
          <w:szCs w:val="22"/>
        </w:rPr>
        <w:t>písm. d) výše (</w:t>
      </w:r>
      <w:r w:rsidRPr="00E01E18">
        <w:rPr>
          <w:rFonts w:ascii="Arial Narrow" w:hAnsi="Arial Narrow"/>
          <w:sz w:val="22"/>
          <w:szCs w:val="22"/>
        </w:rPr>
        <w:t xml:space="preserve">§ 74 odst. 1 písm. d) </w:t>
      </w:r>
      <w:r w:rsidR="001829E8" w:rsidRPr="00E01E18">
        <w:rPr>
          <w:rFonts w:ascii="Arial Narrow" w:hAnsi="Arial Narrow"/>
          <w:sz w:val="22"/>
          <w:szCs w:val="22"/>
        </w:rPr>
        <w:t>ZZVZ</w:t>
      </w:r>
      <w:r w:rsidR="00AB2182" w:rsidRPr="00E01E18">
        <w:rPr>
          <w:rFonts w:ascii="Arial Narrow" w:hAnsi="Arial Narrow"/>
          <w:sz w:val="22"/>
          <w:szCs w:val="22"/>
        </w:rPr>
        <w:t>)</w:t>
      </w:r>
      <w:r w:rsidRPr="00E01E18">
        <w:rPr>
          <w:rFonts w:ascii="Arial Narrow" w:hAnsi="Arial Narrow"/>
          <w:sz w:val="22"/>
          <w:szCs w:val="22"/>
        </w:rPr>
        <w:t>,</w:t>
      </w:r>
    </w:p>
    <w:p w14:paraId="504791DE" w14:textId="7B31AF60" w:rsidR="00923112" w:rsidRPr="00E01E18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E01E18">
        <w:rPr>
          <w:rFonts w:ascii="Arial Narrow" w:hAnsi="Arial Narrow"/>
          <w:sz w:val="22"/>
          <w:szCs w:val="22"/>
        </w:rPr>
        <w:t>písm. e) výše (</w:t>
      </w:r>
      <w:r w:rsidR="001829E8" w:rsidRPr="00E01E18">
        <w:rPr>
          <w:rFonts w:ascii="Arial Narrow" w:hAnsi="Arial Narrow"/>
          <w:sz w:val="22"/>
          <w:szCs w:val="22"/>
        </w:rPr>
        <w:t>§ 74 odst. 1 písm. e) ZZVZ</w:t>
      </w:r>
      <w:r w:rsidR="00AB2182" w:rsidRPr="00E01E18">
        <w:rPr>
          <w:rFonts w:ascii="Arial Narrow" w:hAnsi="Arial Narrow"/>
          <w:sz w:val="22"/>
          <w:szCs w:val="22"/>
        </w:rPr>
        <w:t>)</w:t>
      </w:r>
      <w:r w:rsidRPr="00E01E18">
        <w:rPr>
          <w:rFonts w:ascii="Arial Narrow" w:hAnsi="Arial Narrow"/>
          <w:sz w:val="22"/>
          <w:szCs w:val="22"/>
        </w:rPr>
        <w:t xml:space="preserve">. </w:t>
      </w:r>
    </w:p>
    <w:p w14:paraId="6FBEE91F" w14:textId="77777777" w:rsidR="0058056B" w:rsidRDefault="0058056B" w:rsidP="0058056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Prokázání základní způsobilosti může dodavatel prokázat také předložením výpisu ze seznamu kvalifikovaných dodavatelů v souladu s </w:t>
      </w:r>
      <w:proofErr w:type="spellStart"/>
      <w:r w:rsidRPr="00E01E18">
        <w:rPr>
          <w:rFonts w:ascii="Arial Narrow" w:hAnsi="Arial Narrow"/>
          <w:sz w:val="22"/>
          <w:szCs w:val="22"/>
        </w:rPr>
        <w:t>ust</w:t>
      </w:r>
      <w:proofErr w:type="spellEnd"/>
      <w:r w:rsidRPr="00E01E18">
        <w:rPr>
          <w:rFonts w:ascii="Arial Narrow" w:hAnsi="Arial Narrow"/>
          <w:sz w:val="22"/>
          <w:szCs w:val="22"/>
        </w:rPr>
        <w:t>. § 228 ZZVZ.</w:t>
      </w:r>
    </w:p>
    <w:p w14:paraId="0FE11889" w14:textId="77777777" w:rsidR="003E0455" w:rsidRPr="00E01E18" w:rsidRDefault="003E0455" w:rsidP="0058056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3D1E44" w14:textId="77777777" w:rsidR="0058056B" w:rsidRPr="00E01E18" w:rsidRDefault="0058056B" w:rsidP="009F301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14763EF" w14:textId="2DFDFD28" w:rsidR="009F301C" w:rsidRPr="00E01E18" w:rsidRDefault="00280C3D" w:rsidP="009F301C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lastRenderedPageBreak/>
        <w:t>Účastník</w:t>
      </w:r>
      <w:r w:rsidR="009F301C" w:rsidRPr="00E01E18">
        <w:rPr>
          <w:rFonts w:ascii="Arial Narrow" w:hAnsi="Arial Narrow"/>
          <w:b/>
          <w:szCs w:val="22"/>
        </w:rPr>
        <w:t xml:space="preserve"> prohlašuje, že:</w:t>
      </w:r>
    </w:p>
    <w:p w14:paraId="0AD1AA22" w14:textId="77777777" w:rsidR="00D0173B" w:rsidRPr="00E01E18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728541B8" w:rsidR="00D0173B" w:rsidRPr="00E01E18" w:rsidRDefault="00D0173B" w:rsidP="00204D1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má </w:t>
      </w:r>
      <w:r w:rsidR="00204D1E" w:rsidRPr="00E01E18">
        <w:rPr>
          <w:rFonts w:ascii="Arial Narrow" w:hAnsi="Arial Narrow"/>
          <w:sz w:val="22"/>
          <w:szCs w:val="22"/>
        </w:rPr>
        <w:t xml:space="preserve">oprávnění </w:t>
      </w:r>
      <w:r w:rsidR="002D1EE9" w:rsidRPr="002D1EE9">
        <w:rPr>
          <w:rFonts w:ascii="Arial Narrow" w:hAnsi="Arial Narrow"/>
          <w:sz w:val="22"/>
          <w:szCs w:val="22"/>
        </w:rPr>
        <w:t xml:space="preserve">k podnikání podle jiných právních předpisů v rozsahu odpovídajícím předmětu veřejné zakázky ve smyslu § 77 odst. 2 písm. a) ZZVZ. </w:t>
      </w:r>
      <w:r w:rsidR="00280C3D">
        <w:rPr>
          <w:rFonts w:ascii="Arial Narrow" w:hAnsi="Arial Narrow"/>
          <w:sz w:val="22"/>
          <w:szCs w:val="22"/>
        </w:rPr>
        <w:t>Účastník</w:t>
      </w:r>
      <w:r w:rsidR="002D1EE9" w:rsidRPr="002D1EE9">
        <w:rPr>
          <w:rFonts w:ascii="Arial Narrow" w:hAnsi="Arial Narrow"/>
          <w:sz w:val="22"/>
          <w:szCs w:val="22"/>
        </w:rPr>
        <w:t xml:space="preserve"> předloží povolení k provozování pojišťovací činnosti podle zákona č. 277/2009 Sb., o pojišťovnictví, ve znění pozdějších předpisů, nebo jiné obdobné povolení opravňující dodavatele provozovat pojišťovací činnost na území České republiky</w:t>
      </w:r>
      <w:r w:rsidR="00080286" w:rsidRPr="00E01E18">
        <w:rPr>
          <w:rFonts w:ascii="Arial Narrow" w:hAnsi="Arial Narrow"/>
          <w:sz w:val="22"/>
          <w:szCs w:val="22"/>
        </w:rPr>
        <w:t>;</w:t>
      </w:r>
    </w:p>
    <w:p w14:paraId="35B1BAFF" w14:textId="0F624813" w:rsidR="009F301C" w:rsidRPr="00E01E18" w:rsidRDefault="009F301C" w:rsidP="009F301C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>a v</w:t>
      </w:r>
      <w:r w:rsidR="0058056B" w:rsidRPr="00E01E18">
        <w:rPr>
          <w:rFonts w:ascii="Arial Narrow" w:hAnsi="Arial Narrow"/>
          <w:sz w:val="22"/>
          <w:szCs w:val="22"/>
        </w:rPr>
        <w:t xml:space="preserve"> </w:t>
      </w:r>
      <w:r w:rsidRPr="00E01E18">
        <w:rPr>
          <w:rFonts w:ascii="Arial Narrow" w:hAnsi="Arial Narrow"/>
          <w:sz w:val="22"/>
          <w:szCs w:val="22"/>
        </w:rPr>
        <w:t>případě, že bude vybrán k</w:t>
      </w:r>
      <w:r w:rsidR="0058056B" w:rsidRPr="00E01E18">
        <w:rPr>
          <w:rFonts w:ascii="Arial Narrow" w:hAnsi="Arial Narrow"/>
          <w:sz w:val="22"/>
          <w:szCs w:val="22"/>
        </w:rPr>
        <w:t xml:space="preserve"> </w:t>
      </w:r>
      <w:r w:rsidRPr="00E01E18">
        <w:rPr>
          <w:rFonts w:ascii="Arial Narrow" w:hAnsi="Arial Narrow"/>
          <w:sz w:val="22"/>
          <w:szCs w:val="22"/>
        </w:rPr>
        <w:t>uzavření sml</w:t>
      </w:r>
      <w:r w:rsidR="00C223C0" w:rsidRPr="00E01E18">
        <w:rPr>
          <w:rFonts w:ascii="Arial Narrow" w:hAnsi="Arial Narrow"/>
          <w:sz w:val="22"/>
          <w:szCs w:val="22"/>
        </w:rPr>
        <w:t>o</w:t>
      </w:r>
      <w:r w:rsidRPr="00E01E18">
        <w:rPr>
          <w:rFonts w:ascii="Arial Narrow" w:hAnsi="Arial Narrow"/>
          <w:sz w:val="22"/>
          <w:szCs w:val="22"/>
        </w:rPr>
        <w:t>uv</w:t>
      </w:r>
      <w:r w:rsidR="00C223C0" w:rsidRPr="00E01E18">
        <w:rPr>
          <w:rFonts w:ascii="Arial Narrow" w:hAnsi="Arial Narrow"/>
          <w:sz w:val="22"/>
          <w:szCs w:val="22"/>
        </w:rPr>
        <w:t>y</w:t>
      </w:r>
      <w:r w:rsidRPr="00E01E18">
        <w:rPr>
          <w:rFonts w:ascii="Arial Narrow" w:hAnsi="Arial Narrow"/>
          <w:sz w:val="22"/>
          <w:szCs w:val="22"/>
        </w:rPr>
        <w:t xml:space="preserve"> na realizaci veřejné zakázky, doloží výše uvedené skutečnosti předložením</w:t>
      </w:r>
      <w:r w:rsidR="00BF6946" w:rsidRPr="00E01E18">
        <w:rPr>
          <w:rFonts w:ascii="Arial Narrow" w:hAnsi="Arial Narrow"/>
          <w:sz w:val="22"/>
          <w:szCs w:val="22"/>
        </w:rPr>
        <w:t xml:space="preserve"> originálu či ověřené kopie</w:t>
      </w:r>
      <w:r w:rsidRPr="00E01E18">
        <w:rPr>
          <w:rFonts w:ascii="Arial Narrow" w:hAnsi="Arial Narrow"/>
          <w:sz w:val="22"/>
          <w:szCs w:val="22"/>
        </w:rPr>
        <w:t>:</w:t>
      </w:r>
    </w:p>
    <w:p w14:paraId="7E5F9AD4" w14:textId="7B119840" w:rsidR="009F301C" w:rsidRPr="00E01E18" w:rsidRDefault="009F301C" w:rsidP="007B5CE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>výpisu z obchodního rejst</w:t>
      </w:r>
      <w:r w:rsidR="007B5CE9" w:rsidRPr="00E01E18">
        <w:rPr>
          <w:rFonts w:ascii="Arial Narrow" w:hAnsi="Arial Narrow"/>
          <w:sz w:val="22"/>
          <w:szCs w:val="22"/>
        </w:rPr>
        <w:t>říku nebo jiné obdobné evidence (Výpis z obchodního rejstříku nesmí být k poslednímu dni, ke kterému má být prokázáno splnění kvalifikace, starší 90 kalendářních dnů)</w:t>
      </w:r>
      <w:r w:rsidR="008A70FD" w:rsidRPr="00E01E18">
        <w:rPr>
          <w:rFonts w:ascii="Arial Narrow" w:hAnsi="Arial Narrow"/>
          <w:sz w:val="22"/>
          <w:szCs w:val="22"/>
        </w:rPr>
        <w:t>,</w:t>
      </w:r>
    </w:p>
    <w:p w14:paraId="3FB7D282" w14:textId="3EC0EBD0" w:rsidR="0058056B" w:rsidRPr="00E01E18" w:rsidRDefault="0058056B" w:rsidP="005805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dokladu prokazujícího odbornou způsobilost podle zákona č. </w:t>
      </w:r>
      <w:r w:rsidR="002D1EE9" w:rsidRPr="002D1EE9">
        <w:rPr>
          <w:rFonts w:ascii="Arial Narrow" w:hAnsi="Arial Narrow"/>
          <w:sz w:val="22"/>
          <w:szCs w:val="22"/>
        </w:rPr>
        <w:t>277/2009 Sb., o pojišťovnictví, ve znění pozdějších předpisů, nebo jiné obdobné povolení opravňující dodavatele provozovat pojišťovací činnost na území České republiky</w:t>
      </w:r>
      <w:r w:rsidR="008A70FD" w:rsidRPr="00E01E18">
        <w:rPr>
          <w:rFonts w:ascii="Arial Narrow" w:hAnsi="Arial Narrow"/>
          <w:sz w:val="22"/>
          <w:szCs w:val="22"/>
        </w:rPr>
        <w:t>.</w:t>
      </w:r>
    </w:p>
    <w:p w14:paraId="700037AE" w14:textId="5811AD03" w:rsidR="0058056B" w:rsidRPr="00E01E18" w:rsidRDefault="0058056B" w:rsidP="0058056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Prokázání profesní způsobilosti může </w:t>
      </w:r>
      <w:r w:rsidR="00AD4B68">
        <w:rPr>
          <w:rFonts w:ascii="Arial Narrow" w:hAnsi="Arial Narrow"/>
          <w:sz w:val="22"/>
          <w:szCs w:val="22"/>
        </w:rPr>
        <w:t>účastník</w:t>
      </w:r>
      <w:r w:rsidRPr="00E01E18">
        <w:rPr>
          <w:rFonts w:ascii="Arial Narrow" w:hAnsi="Arial Narrow"/>
          <w:sz w:val="22"/>
          <w:szCs w:val="22"/>
        </w:rPr>
        <w:t xml:space="preserve"> prokázat také předložením výpisu ze seznamu kvalifikovaných dodavatelů v souladu s </w:t>
      </w:r>
      <w:proofErr w:type="spellStart"/>
      <w:r w:rsidRPr="00E01E18">
        <w:rPr>
          <w:rFonts w:ascii="Arial Narrow" w:hAnsi="Arial Narrow"/>
          <w:sz w:val="22"/>
          <w:szCs w:val="22"/>
        </w:rPr>
        <w:t>ust</w:t>
      </w:r>
      <w:proofErr w:type="spellEnd"/>
      <w:r w:rsidRPr="00E01E18">
        <w:rPr>
          <w:rFonts w:ascii="Arial Narrow" w:hAnsi="Arial Narrow"/>
          <w:sz w:val="22"/>
          <w:szCs w:val="22"/>
        </w:rPr>
        <w:t>. § 228 ZZVZ v tom rozsahu, v</w:t>
      </w:r>
      <w:r w:rsidR="008A70FD" w:rsidRPr="00E01E18">
        <w:rPr>
          <w:rFonts w:ascii="Arial Narrow" w:hAnsi="Arial Narrow"/>
          <w:sz w:val="22"/>
          <w:szCs w:val="22"/>
        </w:rPr>
        <w:t xml:space="preserve"> </w:t>
      </w:r>
      <w:r w:rsidRPr="00E01E18">
        <w:rPr>
          <w:rFonts w:ascii="Arial Narrow" w:hAnsi="Arial Narrow"/>
          <w:sz w:val="22"/>
          <w:szCs w:val="22"/>
        </w:rPr>
        <w:t>jakém údaje ve výpisu ze seznamu kvalifikovaných dodavatelů prokazují splnění kritérií profesní způsobilosti.</w:t>
      </w:r>
    </w:p>
    <w:p w14:paraId="2D0096DE" w14:textId="0AA892C0" w:rsidR="0058056B" w:rsidRPr="00E01E18" w:rsidRDefault="0058056B" w:rsidP="009F301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905364C" w14:textId="77777777" w:rsidR="00F94BEB" w:rsidRPr="00E01E18" w:rsidRDefault="00F94BEB" w:rsidP="00C054E8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szCs w:val="22"/>
          <w:highlight w:val="yellow"/>
        </w:rPr>
      </w:pPr>
    </w:p>
    <w:p w14:paraId="2168380B" w14:textId="77777777" w:rsidR="00204D1E" w:rsidRPr="00E01E18" w:rsidRDefault="00204D1E" w:rsidP="009F301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A5A5586" w14:textId="300DC0D9" w:rsidR="000D7271" w:rsidRPr="00E01E18" w:rsidRDefault="00AD4B68" w:rsidP="000D7271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Účastník</w:t>
      </w:r>
      <w:r w:rsidR="000D7271" w:rsidRPr="00E01E18">
        <w:rPr>
          <w:rFonts w:ascii="Arial Narrow" w:hAnsi="Arial Narrow"/>
          <w:b/>
          <w:szCs w:val="22"/>
        </w:rPr>
        <w:t xml:space="preserve"> prohlašuje, že:</w:t>
      </w:r>
    </w:p>
    <w:p w14:paraId="068FD7FD" w14:textId="48A63B95" w:rsidR="000D7271" w:rsidRPr="00E01E18" w:rsidRDefault="000D7271" w:rsidP="00356609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E01E18">
        <w:rPr>
          <w:rFonts w:ascii="Arial Narrow" w:hAnsi="Arial Narrow"/>
          <w:sz w:val="22"/>
          <w:szCs w:val="22"/>
        </w:rPr>
        <w:t xml:space="preserve">akceptuje a je vázán </w:t>
      </w:r>
      <w:r w:rsidR="0032684E" w:rsidRPr="00E01E18">
        <w:rPr>
          <w:rFonts w:ascii="Arial Narrow" w:hAnsi="Arial Narrow"/>
          <w:sz w:val="22"/>
          <w:szCs w:val="22"/>
        </w:rPr>
        <w:t>veškerými</w:t>
      </w:r>
      <w:r w:rsidR="00C15969">
        <w:rPr>
          <w:rFonts w:ascii="Arial Narrow" w:hAnsi="Arial Narrow"/>
          <w:sz w:val="22"/>
          <w:szCs w:val="22"/>
        </w:rPr>
        <w:t xml:space="preserve"> požadavky a</w:t>
      </w:r>
      <w:bookmarkStart w:id="0" w:name="_GoBack"/>
      <w:bookmarkEnd w:id="0"/>
      <w:r w:rsidR="0032684E" w:rsidRPr="00E01E18">
        <w:rPr>
          <w:rFonts w:ascii="Arial Narrow" w:hAnsi="Arial Narrow"/>
          <w:sz w:val="22"/>
          <w:szCs w:val="22"/>
        </w:rPr>
        <w:t xml:space="preserve"> dalšími podmínkami plnění veřejné zakázky </w:t>
      </w:r>
      <w:r w:rsidRPr="00E01E18">
        <w:rPr>
          <w:rFonts w:ascii="Arial Narrow" w:hAnsi="Arial Narrow"/>
          <w:sz w:val="22"/>
          <w:szCs w:val="22"/>
        </w:rPr>
        <w:t>uveden</w:t>
      </w:r>
      <w:r w:rsidR="00BF6946" w:rsidRPr="00E01E18">
        <w:rPr>
          <w:rFonts w:ascii="Arial Narrow" w:hAnsi="Arial Narrow"/>
          <w:sz w:val="22"/>
          <w:szCs w:val="22"/>
        </w:rPr>
        <w:t>ými</w:t>
      </w:r>
      <w:r w:rsidR="008A70FD" w:rsidRPr="00E01E18">
        <w:rPr>
          <w:rFonts w:ascii="Arial Narrow" w:hAnsi="Arial Narrow"/>
          <w:sz w:val="22"/>
          <w:szCs w:val="22"/>
        </w:rPr>
        <w:t xml:space="preserve"> v </w:t>
      </w:r>
      <w:r w:rsidRPr="00E01E18">
        <w:rPr>
          <w:rFonts w:ascii="Arial Narrow" w:hAnsi="Arial Narrow"/>
          <w:sz w:val="22"/>
          <w:szCs w:val="22"/>
        </w:rPr>
        <w:t>zadávacích podmínk</w:t>
      </w:r>
      <w:r w:rsidR="0032684E" w:rsidRPr="00E01E18">
        <w:rPr>
          <w:rFonts w:ascii="Arial Narrow" w:hAnsi="Arial Narrow"/>
          <w:sz w:val="22"/>
          <w:szCs w:val="22"/>
        </w:rPr>
        <w:t>ách</w:t>
      </w:r>
      <w:r w:rsidR="008A70FD" w:rsidRPr="00E01E18">
        <w:rPr>
          <w:rFonts w:ascii="Arial Narrow" w:hAnsi="Arial Narrow"/>
          <w:sz w:val="22"/>
          <w:szCs w:val="22"/>
        </w:rPr>
        <w:t xml:space="preserve"> a v </w:t>
      </w:r>
      <w:r w:rsidRPr="00E01E18">
        <w:rPr>
          <w:rFonts w:ascii="Arial Narrow" w:hAnsi="Arial Narrow"/>
          <w:sz w:val="22"/>
          <w:szCs w:val="22"/>
        </w:rPr>
        <w:t>případě, že bude vybrán</w:t>
      </w:r>
      <w:r w:rsidR="00204D1E" w:rsidRPr="00E01E18">
        <w:rPr>
          <w:rFonts w:ascii="Arial Narrow" w:hAnsi="Arial Narrow"/>
          <w:sz w:val="22"/>
          <w:szCs w:val="22"/>
        </w:rPr>
        <w:t>,</w:t>
      </w:r>
      <w:r w:rsidRPr="00E01E18">
        <w:rPr>
          <w:rFonts w:ascii="Arial Narrow" w:hAnsi="Arial Narrow"/>
          <w:sz w:val="22"/>
          <w:szCs w:val="22"/>
        </w:rPr>
        <w:t xml:space="preserve"> uzavře </w:t>
      </w:r>
      <w:r w:rsidR="00204D1E" w:rsidRPr="00E01E18">
        <w:rPr>
          <w:rFonts w:ascii="Arial Narrow" w:hAnsi="Arial Narrow"/>
          <w:sz w:val="22"/>
          <w:szCs w:val="22"/>
        </w:rPr>
        <w:t>se zadavatelem smlouvu dle zadávacích podmínek.</w:t>
      </w:r>
    </w:p>
    <w:p w14:paraId="575DC460" w14:textId="77777777" w:rsidR="003B6C5F" w:rsidRPr="00E01E18" w:rsidRDefault="003B6C5F" w:rsidP="009F301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36E478F" w14:textId="77777777" w:rsidR="00356609" w:rsidRDefault="00356609" w:rsidP="00356609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F6A07B4" w14:textId="77777777" w:rsidR="00AD4B68" w:rsidRPr="00E01E18" w:rsidRDefault="00AD4B68" w:rsidP="00356609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7634727F" w14:textId="77777777" w:rsidR="00356609" w:rsidRPr="00E01E18" w:rsidRDefault="00356609" w:rsidP="00356609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szCs w:val="22"/>
        </w:rPr>
      </w:pPr>
      <w:r w:rsidRPr="00E01E18">
        <w:rPr>
          <w:rFonts w:ascii="Arial Narrow" w:hAnsi="Arial Narrow"/>
          <w:b/>
          <w:szCs w:val="22"/>
        </w:rPr>
        <w:t>Hodnocení: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80"/>
      </w:tblGrid>
      <w:tr w:rsidR="00711921" w:rsidRPr="00E01E18" w14:paraId="5DB7C4ED" w14:textId="77777777" w:rsidTr="00711921">
        <w:trPr>
          <w:trHeight w:val="454"/>
        </w:trPr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D99B" w14:textId="1BF73C4B" w:rsidR="00711921" w:rsidRPr="00E01E18" w:rsidRDefault="00711921" w:rsidP="00711921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 xml:space="preserve">Celková nabídková </w:t>
            </w:r>
            <w:r w:rsidR="007B5CE9" w:rsidRPr="00E01E18">
              <w:rPr>
                <w:rFonts w:ascii="Arial Narrow" w:hAnsi="Arial Narrow" w:cs="Arial"/>
                <w:b/>
                <w:bCs/>
              </w:rPr>
              <w:t xml:space="preserve">cena </w:t>
            </w:r>
            <w:r w:rsidR="007B5CE9" w:rsidRPr="00E01E18">
              <w:rPr>
                <w:rFonts w:ascii="Arial Narrow" w:hAnsi="Arial Narrow" w:cs="Arial"/>
                <w:b/>
              </w:rPr>
              <w:t>v Kč</w:t>
            </w:r>
            <w:r w:rsidRPr="00E01E18">
              <w:rPr>
                <w:rFonts w:ascii="Arial Narrow" w:hAnsi="Arial Narrow" w:cs="Arial"/>
                <w:b/>
                <w:bCs/>
              </w:rPr>
              <w:t xml:space="preserve"> bez DPH</w:t>
            </w:r>
            <w:r w:rsidRPr="00E01E1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CFD8AA" w14:textId="61B653E3" w:rsidR="00711921" w:rsidRPr="00E01E18" w:rsidRDefault="00711921" w:rsidP="00711921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11921" w:rsidRPr="00E01E18" w14:paraId="1766DB8C" w14:textId="77777777" w:rsidTr="00711921">
        <w:trPr>
          <w:trHeight w:val="454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A9C3" w14:textId="234C7513" w:rsidR="00711921" w:rsidRPr="00E01E18" w:rsidRDefault="00711921" w:rsidP="008A70FD">
            <w:pPr>
              <w:rPr>
                <w:rFonts w:ascii="Arial Narrow" w:hAnsi="Arial Narrow" w:cs="Arial"/>
              </w:rPr>
            </w:pPr>
            <w:r w:rsidRPr="00E01E18">
              <w:rPr>
                <w:rFonts w:ascii="Arial Narrow" w:hAnsi="Arial Narrow" w:cs="Arial"/>
              </w:rPr>
              <w:t>Výše DPH</w:t>
            </w:r>
            <w:r w:rsidRPr="00E01E18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E01E18">
              <w:rPr>
                <w:rFonts w:ascii="Arial Narrow" w:hAnsi="Arial Narrow" w:cs="Arial"/>
                <w:iCs/>
              </w:rPr>
              <w:t>v 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1F8CBC" w14:textId="2ABD20F4" w:rsidR="00711921" w:rsidRPr="00E01E18" w:rsidRDefault="00711921" w:rsidP="007119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11921" w:rsidRPr="00E01E18" w14:paraId="1DA88039" w14:textId="77777777" w:rsidTr="00711921">
        <w:trPr>
          <w:trHeight w:val="454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E4F9CC" w14:textId="0F482B7E" w:rsidR="00711921" w:rsidRPr="00E01E18" w:rsidRDefault="00711921" w:rsidP="00711921">
            <w:pPr>
              <w:rPr>
                <w:rFonts w:ascii="Arial Narrow" w:hAnsi="Arial Narrow" w:cs="Arial"/>
                <w:b/>
                <w:bCs/>
              </w:rPr>
            </w:pPr>
            <w:r w:rsidRPr="00E01E18">
              <w:rPr>
                <w:rFonts w:ascii="Arial Narrow" w:hAnsi="Arial Narrow" w:cs="Arial"/>
                <w:b/>
                <w:bCs/>
              </w:rPr>
              <w:t xml:space="preserve">Nabídková cena celkem v Kč včetně DPH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003A4" w14:textId="34A6034A" w:rsidR="00711921" w:rsidRPr="00E01E18" w:rsidRDefault="00711921" w:rsidP="00711921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BEBE1D9" w14:textId="1FF07737" w:rsidR="00002AB0" w:rsidRPr="00E01E18" w:rsidRDefault="00002AB0" w:rsidP="00002AB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3440AE2" w14:textId="77777777" w:rsidR="00016D5D" w:rsidRDefault="00016D5D" w:rsidP="00016D5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5888437" w14:textId="77777777" w:rsidR="00772930" w:rsidRDefault="00772930" w:rsidP="00016D5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4D78AA" w14:textId="77777777" w:rsidR="00772930" w:rsidRPr="00E01E18" w:rsidRDefault="00772930" w:rsidP="00016D5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4628421" w14:textId="77777777" w:rsidR="00016D5D" w:rsidRPr="00E01E18" w:rsidRDefault="00016D5D" w:rsidP="00016D5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2739B90" w14:textId="77777777" w:rsidR="00016D5D" w:rsidRPr="00E01E18" w:rsidRDefault="00016D5D" w:rsidP="00016D5D">
      <w:pPr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lang w:eastAsia="en-US"/>
        </w:rPr>
      </w:pPr>
      <w:r w:rsidRPr="00E01E18">
        <w:rPr>
          <w:rFonts w:ascii="Arial Narrow" w:hAnsi="Arial Narrow"/>
          <w:color w:val="000000"/>
          <w:sz w:val="22"/>
          <w:szCs w:val="22"/>
          <w:lang w:eastAsia="en-US"/>
        </w:rPr>
        <w:t xml:space="preserve">V ……………….……….…… dne ……….….……………. </w:t>
      </w:r>
    </w:p>
    <w:p w14:paraId="4823B848" w14:textId="77777777" w:rsidR="00016D5D" w:rsidRPr="00E01E18" w:rsidRDefault="00016D5D" w:rsidP="00016D5D">
      <w:pPr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lang w:eastAsia="en-US"/>
        </w:rPr>
      </w:pPr>
    </w:p>
    <w:p w14:paraId="17E3207E" w14:textId="4F14708D" w:rsidR="00604B30" w:rsidRPr="00E01E18" w:rsidRDefault="00711921" w:rsidP="00016D5D">
      <w:pPr>
        <w:rPr>
          <w:rFonts w:ascii="Arial Narrow" w:hAnsi="Arial Narrow"/>
          <w:color w:val="000000"/>
          <w:lang w:eastAsia="en-US"/>
        </w:rPr>
      </w:pPr>
      <w:r w:rsidRPr="00E01E18">
        <w:rPr>
          <w:rFonts w:ascii="Arial Narrow" w:hAnsi="Arial Narrow"/>
          <w:color w:val="000000"/>
          <w:lang w:eastAsia="en-US"/>
        </w:rPr>
        <w:t xml:space="preserve">Za </w:t>
      </w:r>
      <w:r w:rsidR="00AD4B68">
        <w:rPr>
          <w:rFonts w:ascii="Arial Narrow" w:hAnsi="Arial Narrow"/>
          <w:color w:val="000000"/>
          <w:lang w:eastAsia="en-US"/>
        </w:rPr>
        <w:t>účastníka</w:t>
      </w:r>
      <w:r w:rsidR="00604B30" w:rsidRPr="00E01E18">
        <w:rPr>
          <w:rFonts w:ascii="Arial Narrow" w:hAnsi="Arial Narrow"/>
          <w:color w:val="000000"/>
          <w:lang w:eastAsia="en-US"/>
        </w:rPr>
        <w:t>:</w:t>
      </w:r>
    </w:p>
    <w:p w14:paraId="3FC1F89A" w14:textId="19D1071D" w:rsidR="0002426D" w:rsidRPr="00581D6A" w:rsidRDefault="00FF5A42" w:rsidP="00016D5D">
      <w:pPr>
        <w:rPr>
          <w:rFonts w:ascii="Arial Narrow" w:hAnsi="Arial Narrow"/>
          <w:color w:val="000000"/>
          <w:lang w:eastAsia="en-US"/>
        </w:rPr>
      </w:pPr>
      <w:r w:rsidRPr="00E01E18">
        <w:rPr>
          <w:rFonts w:ascii="Arial Narrow" w:hAnsi="Arial Narrow"/>
          <w:color w:val="000000"/>
          <w:lang w:eastAsia="en-US"/>
        </w:rPr>
        <w:t xml:space="preserve">Jméno a </w:t>
      </w:r>
      <w:r w:rsidR="00581D6A" w:rsidRPr="00E01E18">
        <w:rPr>
          <w:rFonts w:ascii="Arial Narrow" w:hAnsi="Arial Narrow"/>
          <w:color w:val="000000"/>
          <w:lang w:eastAsia="en-US"/>
        </w:rPr>
        <w:t>příjmení</w:t>
      </w:r>
      <w:r w:rsidR="007175F0" w:rsidRPr="00E01E18">
        <w:rPr>
          <w:rFonts w:ascii="Arial Narrow" w:hAnsi="Arial Narrow"/>
          <w:color w:val="000000"/>
          <w:lang w:eastAsia="en-US"/>
        </w:rPr>
        <w:t xml:space="preserve"> statutární</w:t>
      </w:r>
      <w:r w:rsidR="00604B30" w:rsidRPr="00E01E18">
        <w:rPr>
          <w:rFonts w:ascii="Arial Narrow" w:hAnsi="Arial Narrow"/>
          <w:color w:val="000000"/>
          <w:lang w:eastAsia="en-US"/>
        </w:rPr>
        <w:t>ho</w:t>
      </w:r>
      <w:r w:rsidR="007175F0" w:rsidRPr="00E01E18">
        <w:rPr>
          <w:rFonts w:ascii="Arial Narrow" w:hAnsi="Arial Narrow"/>
          <w:color w:val="000000"/>
          <w:lang w:eastAsia="en-US"/>
        </w:rPr>
        <w:t xml:space="preserve"> zástupce/osob</w:t>
      </w:r>
      <w:r w:rsidR="00604B30" w:rsidRPr="00E01E18">
        <w:rPr>
          <w:rFonts w:ascii="Arial Narrow" w:hAnsi="Arial Narrow"/>
          <w:color w:val="000000"/>
          <w:lang w:eastAsia="en-US"/>
        </w:rPr>
        <w:t>y</w:t>
      </w:r>
      <w:r w:rsidR="007175F0" w:rsidRPr="00E01E18">
        <w:rPr>
          <w:rFonts w:ascii="Arial Narrow" w:hAnsi="Arial Narrow"/>
          <w:color w:val="000000"/>
          <w:lang w:eastAsia="en-US"/>
        </w:rPr>
        <w:t xml:space="preserve"> oprávněn</w:t>
      </w:r>
      <w:r w:rsidR="00604B30" w:rsidRPr="00E01E18">
        <w:rPr>
          <w:rFonts w:ascii="Arial Narrow" w:hAnsi="Arial Narrow"/>
          <w:color w:val="000000"/>
          <w:lang w:eastAsia="en-US"/>
        </w:rPr>
        <w:t>é</w:t>
      </w:r>
      <w:r w:rsidR="007175F0" w:rsidRPr="00E01E18">
        <w:rPr>
          <w:rFonts w:ascii="Arial Narrow" w:hAnsi="Arial Narrow"/>
          <w:color w:val="000000"/>
          <w:lang w:eastAsia="en-US"/>
        </w:rPr>
        <w:t xml:space="preserve"> jednat za </w:t>
      </w:r>
      <w:r w:rsidR="00AD4B68">
        <w:rPr>
          <w:rFonts w:ascii="Arial Narrow" w:hAnsi="Arial Narrow"/>
          <w:color w:val="000000"/>
          <w:lang w:eastAsia="en-US"/>
        </w:rPr>
        <w:t>účastníka</w:t>
      </w:r>
      <w:r w:rsidR="00016D5D" w:rsidRPr="00E01E18">
        <w:rPr>
          <w:rFonts w:ascii="Arial Narrow" w:hAnsi="Arial Narrow"/>
          <w:color w:val="000000"/>
          <w:lang w:eastAsia="en-US"/>
        </w:rPr>
        <w:t>:</w:t>
      </w:r>
    </w:p>
    <w:p w14:paraId="56F4705C" w14:textId="77777777" w:rsidR="007175F0" w:rsidRPr="00581D6A" w:rsidRDefault="007175F0" w:rsidP="00016D5D">
      <w:pPr>
        <w:rPr>
          <w:rFonts w:ascii="Arial Narrow" w:hAnsi="Arial Narrow"/>
          <w:color w:val="000000"/>
          <w:lang w:eastAsia="en-US"/>
        </w:rPr>
      </w:pPr>
    </w:p>
    <w:p w14:paraId="59CFFC9E" w14:textId="77777777" w:rsidR="00711921" w:rsidRPr="00581D6A" w:rsidRDefault="00711921" w:rsidP="00016D5D">
      <w:pPr>
        <w:rPr>
          <w:rFonts w:ascii="Arial Narrow" w:hAnsi="Arial Narrow"/>
          <w:color w:val="000000"/>
          <w:lang w:eastAsia="en-US"/>
        </w:rPr>
      </w:pPr>
    </w:p>
    <w:p w14:paraId="1B1B2140" w14:textId="671A2AE1" w:rsidR="00711921" w:rsidRPr="0078700D" w:rsidRDefault="00711921" w:rsidP="00016D5D">
      <w:pPr>
        <w:rPr>
          <w:rFonts w:ascii="Arial Narrow" w:hAnsi="Arial Narrow"/>
        </w:rPr>
      </w:pPr>
      <w:r w:rsidRPr="00581D6A">
        <w:rPr>
          <w:rFonts w:ascii="Arial Narrow" w:hAnsi="Arial Narrow"/>
          <w:color w:val="000000"/>
          <w:lang w:eastAsia="en-US"/>
        </w:rPr>
        <w:t xml:space="preserve">                                          </w:t>
      </w:r>
    </w:p>
    <w:sectPr w:rsidR="00711921" w:rsidRPr="0078700D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463C" w14:textId="77777777" w:rsidR="00462EDF" w:rsidRDefault="00462EDF" w:rsidP="00D0173B">
      <w:r>
        <w:separator/>
      </w:r>
    </w:p>
  </w:endnote>
  <w:endnote w:type="continuationSeparator" w:id="0">
    <w:p w14:paraId="134A6055" w14:textId="77777777" w:rsidR="00462EDF" w:rsidRDefault="00462ED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4A80" w14:textId="77777777" w:rsidR="00462EDF" w:rsidRDefault="00462EDF" w:rsidP="00D0173B">
      <w:r>
        <w:separator/>
      </w:r>
    </w:p>
  </w:footnote>
  <w:footnote w:type="continuationSeparator" w:id="0">
    <w:p w14:paraId="393B5DCC" w14:textId="77777777" w:rsidR="00462EDF" w:rsidRDefault="00462EDF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0CDD5" w14:textId="6736629B" w:rsidR="00F4577F" w:rsidRPr="00F4577F" w:rsidRDefault="00C5280D" w:rsidP="00C5280D">
    <w:pPr>
      <w:pStyle w:val="Zhlav"/>
      <w:rPr>
        <w:b/>
      </w:rPr>
    </w:pPr>
    <w:r>
      <w:rPr>
        <w:rFonts w:ascii="Palatino Linotype" w:hAnsi="Palatino Linotype" w:cs="Palatino Linotype"/>
        <w:bCs/>
      </w:rPr>
      <w:t xml:space="preserve">                 </w:t>
    </w:r>
    <w:r w:rsidR="00385048">
      <w:rPr>
        <w:rFonts w:ascii="Palatino Linotype" w:hAnsi="Palatino Linotype" w:cs="Palatino Linotype"/>
        <w:bCs/>
        <w:noProof/>
      </w:rPr>
      <w:t xml:space="preserve">                                                                                                      </w:t>
    </w:r>
    <w:r>
      <w:rPr>
        <w:rFonts w:ascii="Palatino Linotype" w:hAnsi="Palatino Linotype" w:cs="Palatino Linotype"/>
        <w:bCs/>
      </w:rPr>
      <w:t xml:space="preserve">            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161D"/>
    <w:rsid w:val="00002AB0"/>
    <w:rsid w:val="000041A9"/>
    <w:rsid w:val="0001562E"/>
    <w:rsid w:val="00016D5D"/>
    <w:rsid w:val="0002426D"/>
    <w:rsid w:val="00025ECB"/>
    <w:rsid w:val="000407AA"/>
    <w:rsid w:val="00080286"/>
    <w:rsid w:val="000941FF"/>
    <w:rsid w:val="000C5114"/>
    <w:rsid w:val="000D082D"/>
    <w:rsid w:val="000D5DA6"/>
    <w:rsid w:val="000D7271"/>
    <w:rsid w:val="001008D1"/>
    <w:rsid w:val="0012601D"/>
    <w:rsid w:val="00161C1A"/>
    <w:rsid w:val="00164848"/>
    <w:rsid w:val="00175568"/>
    <w:rsid w:val="001829E8"/>
    <w:rsid w:val="001B3390"/>
    <w:rsid w:val="001E0F85"/>
    <w:rsid w:val="00204D1E"/>
    <w:rsid w:val="00207032"/>
    <w:rsid w:val="00231C1A"/>
    <w:rsid w:val="00233C70"/>
    <w:rsid w:val="002539DD"/>
    <w:rsid w:val="00277A6C"/>
    <w:rsid w:val="00280C3D"/>
    <w:rsid w:val="002D1EE9"/>
    <w:rsid w:val="002F780A"/>
    <w:rsid w:val="00312244"/>
    <w:rsid w:val="003146F5"/>
    <w:rsid w:val="0032684E"/>
    <w:rsid w:val="00356609"/>
    <w:rsid w:val="00385048"/>
    <w:rsid w:val="0038731D"/>
    <w:rsid w:val="003A33C1"/>
    <w:rsid w:val="003B51FF"/>
    <w:rsid w:val="003B6C5F"/>
    <w:rsid w:val="003C3DA4"/>
    <w:rsid w:val="003E0455"/>
    <w:rsid w:val="003E39ED"/>
    <w:rsid w:val="003F0237"/>
    <w:rsid w:val="004231F2"/>
    <w:rsid w:val="004350C4"/>
    <w:rsid w:val="00462EDF"/>
    <w:rsid w:val="0048399D"/>
    <w:rsid w:val="00491A77"/>
    <w:rsid w:val="00492810"/>
    <w:rsid w:val="004A4B17"/>
    <w:rsid w:val="004B43E2"/>
    <w:rsid w:val="004D1DAC"/>
    <w:rsid w:val="005124BA"/>
    <w:rsid w:val="0058056B"/>
    <w:rsid w:val="005813F1"/>
    <w:rsid w:val="00581D6A"/>
    <w:rsid w:val="00591BC7"/>
    <w:rsid w:val="005C19F3"/>
    <w:rsid w:val="005C55F8"/>
    <w:rsid w:val="005D2277"/>
    <w:rsid w:val="0060395B"/>
    <w:rsid w:val="00604B30"/>
    <w:rsid w:val="00650AF9"/>
    <w:rsid w:val="006D3FC2"/>
    <w:rsid w:val="0070516C"/>
    <w:rsid w:val="00711921"/>
    <w:rsid w:val="007175F0"/>
    <w:rsid w:val="00723B21"/>
    <w:rsid w:val="00731937"/>
    <w:rsid w:val="00741138"/>
    <w:rsid w:val="007537B1"/>
    <w:rsid w:val="00772930"/>
    <w:rsid w:val="00773FE8"/>
    <w:rsid w:val="007813B6"/>
    <w:rsid w:val="0078700D"/>
    <w:rsid w:val="007B5CE9"/>
    <w:rsid w:val="007C36A3"/>
    <w:rsid w:val="007C7A11"/>
    <w:rsid w:val="007D7E4A"/>
    <w:rsid w:val="007E191F"/>
    <w:rsid w:val="007E2EDC"/>
    <w:rsid w:val="007F0BF0"/>
    <w:rsid w:val="007F6ED5"/>
    <w:rsid w:val="00803037"/>
    <w:rsid w:val="0082554C"/>
    <w:rsid w:val="008437F5"/>
    <w:rsid w:val="00845F20"/>
    <w:rsid w:val="00871794"/>
    <w:rsid w:val="008A70FD"/>
    <w:rsid w:val="008C1C4B"/>
    <w:rsid w:val="008D34CE"/>
    <w:rsid w:val="008D3664"/>
    <w:rsid w:val="008E1B83"/>
    <w:rsid w:val="00902E20"/>
    <w:rsid w:val="00910654"/>
    <w:rsid w:val="00923112"/>
    <w:rsid w:val="00932BE3"/>
    <w:rsid w:val="00952983"/>
    <w:rsid w:val="00960F37"/>
    <w:rsid w:val="009648E1"/>
    <w:rsid w:val="009735AD"/>
    <w:rsid w:val="009E5CBD"/>
    <w:rsid w:val="009F301C"/>
    <w:rsid w:val="00A36280"/>
    <w:rsid w:val="00A42CEE"/>
    <w:rsid w:val="00A865E7"/>
    <w:rsid w:val="00AB2182"/>
    <w:rsid w:val="00AC3D73"/>
    <w:rsid w:val="00AD2D1E"/>
    <w:rsid w:val="00AD4B68"/>
    <w:rsid w:val="00AE4587"/>
    <w:rsid w:val="00AE5EF7"/>
    <w:rsid w:val="00AE6D90"/>
    <w:rsid w:val="00B65ABF"/>
    <w:rsid w:val="00BE5691"/>
    <w:rsid w:val="00BF6946"/>
    <w:rsid w:val="00C03DFF"/>
    <w:rsid w:val="00C054E8"/>
    <w:rsid w:val="00C15969"/>
    <w:rsid w:val="00C223C0"/>
    <w:rsid w:val="00C310DE"/>
    <w:rsid w:val="00C42AFB"/>
    <w:rsid w:val="00C461EC"/>
    <w:rsid w:val="00C5280D"/>
    <w:rsid w:val="00C60EEE"/>
    <w:rsid w:val="00C70753"/>
    <w:rsid w:val="00C7104A"/>
    <w:rsid w:val="00CA0B2D"/>
    <w:rsid w:val="00CB5C47"/>
    <w:rsid w:val="00CC446E"/>
    <w:rsid w:val="00CF34EE"/>
    <w:rsid w:val="00D0173B"/>
    <w:rsid w:val="00D26C9B"/>
    <w:rsid w:val="00D67309"/>
    <w:rsid w:val="00D759ED"/>
    <w:rsid w:val="00DF0DA5"/>
    <w:rsid w:val="00DF1665"/>
    <w:rsid w:val="00E01E18"/>
    <w:rsid w:val="00E262F6"/>
    <w:rsid w:val="00E36221"/>
    <w:rsid w:val="00E6432C"/>
    <w:rsid w:val="00ED0D0C"/>
    <w:rsid w:val="00EE5A67"/>
    <w:rsid w:val="00F212B1"/>
    <w:rsid w:val="00F247CA"/>
    <w:rsid w:val="00F43EE8"/>
    <w:rsid w:val="00F4577F"/>
    <w:rsid w:val="00F460CC"/>
    <w:rsid w:val="00F64956"/>
    <w:rsid w:val="00F66301"/>
    <w:rsid w:val="00F70125"/>
    <w:rsid w:val="00F82B3C"/>
    <w:rsid w:val="00F83114"/>
    <w:rsid w:val="00F83BA0"/>
    <w:rsid w:val="00F94BEB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B0FC"/>
  <w15:docId w15:val="{1413DB5C-BA91-4223-B1E3-2E2C2111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BF0-DF41-4BDF-A477-DE7976F7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Vailand Petra</cp:lastModifiedBy>
  <cp:revision>17</cp:revision>
  <cp:lastPrinted>2018-11-02T08:28:00Z</cp:lastPrinted>
  <dcterms:created xsi:type="dcterms:W3CDTF">2020-08-10T09:43:00Z</dcterms:created>
  <dcterms:modified xsi:type="dcterms:W3CDTF">2026-01-04T13:55:00Z</dcterms:modified>
</cp:coreProperties>
</file>